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F18F0" w14:textId="4B922C84" w:rsidR="00E83DDF" w:rsidRPr="00A0681D" w:rsidRDefault="00212DE5" w:rsidP="00267B3E">
      <w:pPr>
        <w:pStyle w:val="Headline"/>
        <w:outlineLvl w:val="0"/>
        <w:rPr>
          <w:rFonts w:ascii="Times New Roman" w:hAnsi="Times New Roman"/>
        </w:rPr>
      </w:pPr>
      <w:r w:rsidRPr="00A0681D">
        <w:rPr>
          <w:rFonts w:ascii="Times New Roman" w:hAnsi="Times New Roman"/>
          <w:noProof/>
        </w:rPr>
        <w:drawing>
          <wp:inline distT="0" distB="0" distL="0" distR="0" wp14:anchorId="56A95587" wp14:editId="394308EA">
            <wp:extent cx="4649470" cy="1626870"/>
            <wp:effectExtent l="0" t="0" r="0" b="0"/>
            <wp:docPr id="2" name="Picture 2" descr="C:\Users\dzombro\AppData\Local\Microsoft\Windows\INetCache\Content.Word\igi-logo-no-border-black-url-2020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zombro\AppData\Local\Microsoft\Windows\INetCache\Content.Word\igi-logo-no-border-black-url-2020 (00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9470" cy="1626870"/>
                    </a:xfrm>
                    <a:prstGeom prst="rect">
                      <a:avLst/>
                    </a:prstGeom>
                    <a:noFill/>
                    <a:ln>
                      <a:noFill/>
                    </a:ln>
                  </pic:spPr>
                </pic:pic>
              </a:graphicData>
            </a:graphic>
          </wp:inline>
        </w:drawing>
      </w:r>
    </w:p>
    <w:p w14:paraId="44379BEC" w14:textId="4E87F5D7" w:rsidR="00650126" w:rsidRPr="00A0681D" w:rsidRDefault="00DA5C69" w:rsidP="00267B3E">
      <w:pPr>
        <w:pStyle w:val="Headline"/>
        <w:outlineLvl w:val="0"/>
        <w:rPr>
          <w:rFonts w:ascii="Times New Roman" w:hAnsi="Times New Roman"/>
          <w:sz w:val="36"/>
          <w:szCs w:val="36"/>
        </w:rPr>
      </w:pPr>
      <w:r w:rsidRPr="00A0681D">
        <w:rPr>
          <w:rFonts w:ascii="Times New Roman" w:hAnsi="Times New Roman"/>
        </w:rPr>
        <w:t>Title</w:t>
      </w:r>
    </w:p>
    <w:p w14:paraId="5E225649" w14:textId="15714B0D" w:rsidR="009C71A5" w:rsidRPr="00A0681D" w:rsidRDefault="009C71A5" w:rsidP="00267B3E">
      <w:pPr>
        <w:pStyle w:val="Headline"/>
        <w:jc w:val="left"/>
        <w:outlineLvl w:val="0"/>
        <w:rPr>
          <w:rFonts w:ascii="Times New Roman" w:hAnsi="Times New Roman"/>
          <w:b w:val="0"/>
          <w:bCs w:val="0"/>
          <w:i/>
          <w:iCs/>
          <w:color w:val="4F81BD" w:themeColor="accent1"/>
          <w:sz w:val="18"/>
          <w:szCs w:val="18"/>
        </w:rPr>
      </w:pPr>
    </w:p>
    <w:p w14:paraId="6AA6C698" w14:textId="77777777" w:rsidR="009C71A5" w:rsidRPr="00A0681D" w:rsidRDefault="009C71A5" w:rsidP="00267B3E">
      <w:pPr>
        <w:pStyle w:val="Headline"/>
        <w:jc w:val="left"/>
        <w:outlineLvl w:val="0"/>
        <w:rPr>
          <w:rFonts w:ascii="Times New Roman" w:hAnsi="Times New Roman"/>
          <w:b w:val="0"/>
          <w:bCs w:val="0"/>
          <w:i/>
          <w:iCs/>
          <w:color w:val="4F81BD" w:themeColor="accent1"/>
          <w:sz w:val="18"/>
          <w:szCs w:val="18"/>
        </w:rPr>
      </w:pPr>
    </w:p>
    <w:p w14:paraId="52A2AD5D" w14:textId="66551F83" w:rsidR="00DA5C69" w:rsidRPr="00A0681D" w:rsidRDefault="00A174D1" w:rsidP="00267B3E">
      <w:pPr>
        <w:pStyle w:val="Headline"/>
        <w:jc w:val="left"/>
        <w:outlineLvl w:val="0"/>
        <w:rPr>
          <w:rFonts w:ascii="Times New Roman" w:hAnsi="Times New Roman"/>
          <w:b w:val="0"/>
          <w:sz w:val="24"/>
          <w:szCs w:val="24"/>
        </w:rPr>
      </w:pPr>
      <w:r w:rsidRPr="00A0681D" w:rsidDel="00F75210">
        <w:rPr>
          <w:rFonts w:ascii="Times New Roman" w:hAnsi="Times New Roman"/>
          <w:b w:val="0"/>
          <w:bCs w:val="0"/>
          <w:i/>
          <w:iCs/>
          <w:color w:val="4F81BD" w:themeColor="accent1"/>
          <w:sz w:val="18"/>
          <w:szCs w:val="18"/>
        </w:rPr>
        <w:t xml:space="preserve"> </w:t>
      </w:r>
      <w:r w:rsidR="00DA5C69" w:rsidRPr="00A0681D">
        <w:rPr>
          <w:rFonts w:ascii="Times New Roman" w:hAnsi="Times New Roman"/>
          <w:b w:val="0"/>
          <w:sz w:val="24"/>
          <w:szCs w:val="24"/>
        </w:rPr>
        <w:t>Author Name</w:t>
      </w:r>
    </w:p>
    <w:p w14:paraId="45E1ACAA" w14:textId="77777777" w:rsidR="00DA5C69" w:rsidRPr="00A0681D" w:rsidRDefault="00DA5C69" w:rsidP="00267B3E">
      <w:pPr>
        <w:pStyle w:val="Headline"/>
        <w:jc w:val="left"/>
        <w:outlineLvl w:val="0"/>
        <w:rPr>
          <w:rFonts w:ascii="Times New Roman" w:hAnsi="Times New Roman"/>
          <w:b w:val="0"/>
          <w:i/>
          <w:sz w:val="24"/>
          <w:szCs w:val="24"/>
        </w:rPr>
      </w:pPr>
      <w:r w:rsidRPr="00A0681D">
        <w:rPr>
          <w:rFonts w:ascii="Times New Roman" w:hAnsi="Times New Roman"/>
          <w:b w:val="0"/>
          <w:i/>
          <w:sz w:val="24"/>
          <w:szCs w:val="24"/>
        </w:rPr>
        <w:t>Affiliation, Country</w:t>
      </w:r>
    </w:p>
    <w:p w14:paraId="7DA9D477" w14:textId="135E3229" w:rsidR="00DA5C69" w:rsidRPr="00A0681D" w:rsidRDefault="00116ED1" w:rsidP="00267B3E">
      <w:pPr>
        <w:rPr>
          <w:b/>
          <w:sz w:val="18"/>
          <w:szCs w:val="18"/>
        </w:rPr>
      </w:pPr>
      <w:r w:rsidRPr="00A0681D">
        <w:rPr>
          <w:b/>
          <w:sz w:val="18"/>
          <w:szCs w:val="18"/>
          <w:highlight w:val="yellow"/>
        </w:rPr>
        <w:t>(</w:t>
      </w:r>
      <w:r w:rsidR="003E0DBE" w:rsidRPr="00A0681D">
        <w:rPr>
          <w:b/>
          <w:sz w:val="18"/>
          <w:szCs w:val="18"/>
          <w:highlight w:val="yellow"/>
        </w:rPr>
        <w:t>Institution name, Country</w:t>
      </w:r>
      <w:r w:rsidRPr="00A0681D">
        <w:rPr>
          <w:b/>
          <w:sz w:val="18"/>
          <w:szCs w:val="18"/>
          <w:highlight w:val="yellow"/>
        </w:rPr>
        <w:t>)</w:t>
      </w:r>
    </w:p>
    <w:p w14:paraId="1FB70FA3" w14:textId="77777777" w:rsidR="0025114D" w:rsidRPr="00A0681D" w:rsidRDefault="0025114D" w:rsidP="00267B3E">
      <w:pPr>
        <w:rPr>
          <w:b/>
          <w:i/>
          <w:sz w:val="18"/>
          <w:szCs w:val="18"/>
        </w:rPr>
      </w:pPr>
    </w:p>
    <w:p w14:paraId="7748C9D8" w14:textId="1B8E3C69" w:rsidR="00016799" w:rsidRPr="00A0681D" w:rsidRDefault="00DA5C69" w:rsidP="00267B3E">
      <w:pPr>
        <w:outlineLvl w:val="0"/>
        <w:rPr>
          <w:b/>
          <w:sz w:val="18"/>
          <w:szCs w:val="18"/>
        </w:rPr>
      </w:pPr>
      <w:r w:rsidRPr="00A0681D">
        <w:rPr>
          <w:rFonts w:ascii="Arial" w:hAnsi="Arial" w:cs="Arial"/>
          <w:b/>
          <w:caps/>
        </w:rPr>
        <w:t>Abstract</w:t>
      </w:r>
      <w:r w:rsidR="00710A7A" w:rsidRPr="00A0681D">
        <w:rPr>
          <w:b/>
          <w:caps/>
        </w:rPr>
        <w:t xml:space="preserve"> </w:t>
      </w:r>
      <w:r w:rsidR="00016799" w:rsidRPr="00A0681D">
        <w:rPr>
          <w:b/>
          <w:sz w:val="18"/>
          <w:szCs w:val="18"/>
          <w:highlight w:val="yellow"/>
        </w:rPr>
        <w:t>(</w:t>
      </w:r>
      <w:hyperlink r:id="rId9" w:anchor="subhead-one" w:history="1">
        <w:r w:rsidR="00016799" w:rsidRPr="00A31038">
          <w:rPr>
            <w:rStyle w:val="Hyperlink"/>
            <w:b/>
            <w:sz w:val="18"/>
            <w:szCs w:val="18"/>
            <w:highlight w:val="yellow"/>
          </w:rPr>
          <w:t>Subhead 1</w:t>
        </w:r>
      </w:hyperlink>
      <w:r w:rsidR="00016799" w:rsidRPr="00A0681D">
        <w:rPr>
          <w:b/>
          <w:sz w:val="18"/>
          <w:szCs w:val="18"/>
          <w:highlight w:val="yellow"/>
        </w:rPr>
        <w:t>: Arial, Size 12, UPPERCASE, Bold)</w:t>
      </w:r>
    </w:p>
    <w:p w14:paraId="3E7463F9" w14:textId="7AD61711" w:rsidR="00BA453E" w:rsidRPr="0075060A" w:rsidRDefault="0075060A" w:rsidP="00912559">
      <w:pPr>
        <w:pStyle w:val="ListParagraph"/>
        <w:numPr>
          <w:ilvl w:val="0"/>
          <w:numId w:val="12"/>
        </w:numPr>
      </w:pPr>
      <w:r w:rsidRPr="0075060A">
        <w:t xml:space="preserve">For more information, please see the </w:t>
      </w:r>
      <w:hyperlink r:id="rId10" w:anchor="abstract" w:history="1">
        <w:r w:rsidRPr="0075060A">
          <w:rPr>
            <w:rStyle w:val="Hyperlink"/>
          </w:rPr>
          <w:t>abstract section</w:t>
        </w:r>
      </w:hyperlink>
      <w:r w:rsidRPr="0075060A">
        <w:t xml:space="preserve"> in IGI Global’s Submission Guidelines.</w:t>
      </w:r>
    </w:p>
    <w:p w14:paraId="7D136C2E" w14:textId="6D2A258E" w:rsidR="0075060A" w:rsidRDefault="0075060A" w:rsidP="00267B3E">
      <w:pPr>
        <w:rPr>
          <w:i/>
          <w:sz w:val="22"/>
          <w:szCs w:val="22"/>
        </w:rPr>
      </w:pPr>
    </w:p>
    <w:p w14:paraId="04EFBABE" w14:textId="77777777" w:rsidR="0075060A" w:rsidRPr="00A0681D" w:rsidRDefault="0075060A" w:rsidP="00267B3E">
      <w:pPr>
        <w:rPr>
          <w:i/>
          <w:sz w:val="22"/>
          <w:szCs w:val="22"/>
        </w:rPr>
      </w:pPr>
    </w:p>
    <w:p w14:paraId="22A824DB" w14:textId="77777777" w:rsidR="0075060A" w:rsidRDefault="00756D3A" w:rsidP="00267B3E">
      <w:r w:rsidRPr="0075060A">
        <w:t>Keywords:</w:t>
      </w:r>
      <w:r w:rsidR="00292F1B" w:rsidRPr="0075060A">
        <w:t xml:space="preserve"> Word One, Word Two, Word Three</w:t>
      </w:r>
    </w:p>
    <w:p w14:paraId="279AA9AC" w14:textId="4275B584" w:rsidR="0075060A" w:rsidRPr="0075060A" w:rsidRDefault="0075060A" w:rsidP="00912559">
      <w:pPr>
        <w:pStyle w:val="ListParagraph"/>
        <w:numPr>
          <w:ilvl w:val="0"/>
          <w:numId w:val="12"/>
        </w:numPr>
      </w:pPr>
      <w:r w:rsidRPr="0075060A">
        <w:t xml:space="preserve">For more information, please see the </w:t>
      </w:r>
      <w:hyperlink r:id="rId11" w:anchor="keywords" w:history="1">
        <w:r>
          <w:rPr>
            <w:rStyle w:val="Hyperlink"/>
          </w:rPr>
          <w:t>keywords</w:t>
        </w:r>
        <w:r w:rsidRPr="0075060A">
          <w:rPr>
            <w:rStyle w:val="Hyperlink"/>
          </w:rPr>
          <w:t xml:space="preserve"> section</w:t>
        </w:r>
      </w:hyperlink>
      <w:r w:rsidRPr="0075060A">
        <w:t xml:space="preserve"> in IGI Global’s Submission Guidelines.</w:t>
      </w:r>
    </w:p>
    <w:p w14:paraId="0A239D82" w14:textId="353DE5DD" w:rsidR="0025114D" w:rsidRPr="0075060A" w:rsidRDefault="009852F9" w:rsidP="00267B3E">
      <w:r w:rsidRPr="0075060A">
        <w:br/>
      </w:r>
    </w:p>
    <w:p w14:paraId="7AC38FCC" w14:textId="2F4C3432" w:rsidR="00DA5C69" w:rsidRPr="00A0681D" w:rsidRDefault="00DA5C69" w:rsidP="00267B3E">
      <w:pPr>
        <w:pStyle w:val="Subhead1"/>
        <w:spacing w:line="240" w:lineRule="auto"/>
        <w:outlineLvl w:val="0"/>
        <w:rPr>
          <w:rFonts w:ascii="Times New Roman" w:hAnsi="Times New Roman" w:cs="Times New Roman"/>
          <w:color w:val="auto"/>
          <w:highlight w:val="yellow"/>
        </w:rPr>
      </w:pPr>
      <w:r w:rsidRPr="00A0681D">
        <w:t>INTRODUCTION</w:t>
      </w:r>
      <w:r w:rsidR="00710A7A" w:rsidRPr="00A0681D">
        <w:rPr>
          <w:rFonts w:ascii="Times New Roman" w:hAnsi="Times New Roman" w:cs="Times New Roman"/>
        </w:rPr>
        <w:t xml:space="preserve"> </w:t>
      </w:r>
      <w:r w:rsidR="00710A7A" w:rsidRPr="00A0681D">
        <w:rPr>
          <w:rFonts w:ascii="Times New Roman" w:hAnsi="Times New Roman" w:cs="Times New Roman"/>
          <w:caps w:val="0"/>
          <w:color w:val="auto"/>
          <w:sz w:val="18"/>
          <w:szCs w:val="18"/>
          <w:highlight w:val="yellow"/>
        </w:rPr>
        <w:t>(</w:t>
      </w:r>
      <w:hyperlink r:id="rId12" w:anchor="subhead-one" w:history="1">
        <w:r w:rsidR="00710A7A" w:rsidRPr="00A31038">
          <w:rPr>
            <w:rStyle w:val="Hyperlink"/>
            <w:rFonts w:ascii="Times New Roman" w:hAnsi="Times New Roman" w:cs="Times New Roman"/>
            <w:caps w:val="0"/>
            <w:sz w:val="18"/>
            <w:szCs w:val="18"/>
            <w:highlight w:val="yellow"/>
          </w:rPr>
          <w:t>Subhead 1</w:t>
        </w:r>
      </w:hyperlink>
      <w:r w:rsidR="00710A7A" w:rsidRPr="00A0681D">
        <w:rPr>
          <w:rFonts w:ascii="Times New Roman" w:hAnsi="Times New Roman" w:cs="Times New Roman"/>
          <w:caps w:val="0"/>
          <w:color w:val="auto"/>
          <w:sz w:val="18"/>
          <w:szCs w:val="18"/>
          <w:highlight w:val="yellow"/>
        </w:rPr>
        <w:t>: Arial, Size 12, UPPERCASE, Bold)</w:t>
      </w:r>
      <w:r w:rsidR="00A0681D" w:rsidRPr="00A0681D">
        <w:rPr>
          <w:rFonts w:ascii="Times New Roman" w:hAnsi="Times New Roman" w:cs="Times New Roman"/>
          <w:caps w:val="0"/>
          <w:color w:val="auto"/>
          <w:sz w:val="18"/>
          <w:szCs w:val="18"/>
          <w:highlight w:val="yellow"/>
        </w:rPr>
        <w:br/>
      </w:r>
    </w:p>
    <w:p w14:paraId="1F465F92" w14:textId="77777777" w:rsidR="0025114D" w:rsidRPr="00A0681D" w:rsidRDefault="00DA5C69" w:rsidP="00267B3E">
      <w:pPr>
        <w:pStyle w:val="ListParagraph"/>
        <w:numPr>
          <w:ilvl w:val="0"/>
          <w:numId w:val="8"/>
        </w:numPr>
        <w:rPr>
          <w:sz w:val="22"/>
          <w:szCs w:val="22"/>
        </w:rPr>
      </w:pPr>
      <w:r w:rsidRPr="00A0681D">
        <w:rPr>
          <w:sz w:val="22"/>
          <w:szCs w:val="22"/>
        </w:rPr>
        <w:t xml:space="preserve">Describe the general perspective of the </w:t>
      </w:r>
      <w:r w:rsidR="00650126" w:rsidRPr="00A0681D">
        <w:rPr>
          <w:sz w:val="22"/>
          <w:szCs w:val="22"/>
        </w:rPr>
        <w:t>article</w:t>
      </w:r>
      <w:r w:rsidRPr="00A0681D">
        <w:rPr>
          <w:sz w:val="22"/>
          <w:szCs w:val="22"/>
        </w:rPr>
        <w:t xml:space="preserve">. </w:t>
      </w:r>
    </w:p>
    <w:p w14:paraId="3B706E3C" w14:textId="1EAAF359" w:rsidR="00DA5C69" w:rsidRPr="00A0681D" w:rsidRDefault="00E92C42" w:rsidP="00267B3E">
      <w:pPr>
        <w:pStyle w:val="ListParagraph"/>
        <w:numPr>
          <w:ilvl w:val="0"/>
          <w:numId w:val="8"/>
        </w:numPr>
        <w:rPr>
          <w:sz w:val="22"/>
          <w:szCs w:val="22"/>
        </w:rPr>
      </w:pPr>
      <w:r w:rsidRPr="00A0681D">
        <w:rPr>
          <w:sz w:val="22"/>
          <w:szCs w:val="22"/>
        </w:rPr>
        <w:t>End by</w:t>
      </w:r>
      <w:r w:rsidR="00DA5C69" w:rsidRPr="00A0681D">
        <w:rPr>
          <w:sz w:val="22"/>
          <w:szCs w:val="22"/>
        </w:rPr>
        <w:t xml:space="preserve"> specifically stat</w:t>
      </w:r>
      <w:r w:rsidRPr="00A0681D">
        <w:rPr>
          <w:sz w:val="22"/>
          <w:szCs w:val="22"/>
        </w:rPr>
        <w:t>ing</w:t>
      </w:r>
      <w:r w:rsidR="00DA5C69" w:rsidRPr="00A0681D">
        <w:rPr>
          <w:sz w:val="22"/>
          <w:szCs w:val="22"/>
        </w:rPr>
        <w:t xml:space="preserve"> the objectives of the </w:t>
      </w:r>
      <w:r w:rsidR="00650126" w:rsidRPr="00A0681D">
        <w:rPr>
          <w:sz w:val="22"/>
          <w:szCs w:val="22"/>
        </w:rPr>
        <w:t>article</w:t>
      </w:r>
      <w:r w:rsidR="00DA5C69" w:rsidRPr="00A0681D">
        <w:rPr>
          <w:sz w:val="22"/>
          <w:szCs w:val="22"/>
        </w:rPr>
        <w:t xml:space="preserve">. </w:t>
      </w:r>
    </w:p>
    <w:p w14:paraId="37D5C31D" w14:textId="77777777" w:rsidR="0025114D" w:rsidRPr="00A0681D" w:rsidRDefault="0025114D" w:rsidP="00267B3E">
      <w:pPr>
        <w:rPr>
          <w:sz w:val="22"/>
          <w:szCs w:val="22"/>
        </w:rPr>
      </w:pPr>
    </w:p>
    <w:p w14:paraId="6341C7A4" w14:textId="71EBB716" w:rsidR="00DA5C69" w:rsidRPr="00A0681D" w:rsidRDefault="00DA5C69" w:rsidP="00267B3E">
      <w:pPr>
        <w:pStyle w:val="Subhead1"/>
        <w:spacing w:line="240" w:lineRule="auto"/>
        <w:outlineLvl w:val="0"/>
        <w:rPr>
          <w:rFonts w:ascii="Times New Roman" w:hAnsi="Times New Roman" w:cs="Times New Roman"/>
        </w:rPr>
      </w:pPr>
      <w:r w:rsidRPr="00A0681D">
        <w:t>Background</w:t>
      </w:r>
      <w:r w:rsidRPr="00A0681D">
        <w:rPr>
          <w:rFonts w:ascii="Times New Roman" w:hAnsi="Times New Roman" w:cs="Times New Roman"/>
        </w:rPr>
        <w:t xml:space="preserve"> </w:t>
      </w:r>
      <w:r w:rsidR="00710A7A" w:rsidRPr="00A0681D">
        <w:rPr>
          <w:rFonts w:ascii="Times New Roman" w:hAnsi="Times New Roman" w:cs="Times New Roman"/>
          <w:color w:val="auto"/>
          <w:sz w:val="18"/>
          <w:szCs w:val="18"/>
          <w:highlight w:val="yellow"/>
        </w:rPr>
        <w:t>(</w:t>
      </w:r>
      <w:hyperlink r:id="rId13" w:anchor="subhead-one" w:history="1">
        <w:r w:rsidR="00710A7A" w:rsidRPr="00A31038">
          <w:rPr>
            <w:rStyle w:val="Hyperlink"/>
            <w:rFonts w:ascii="Times New Roman" w:hAnsi="Times New Roman" w:cs="Times New Roman"/>
            <w:caps w:val="0"/>
            <w:sz w:val="18"/>
            <w:szCs w:val="18"/>
            <w:highlight w:val="yellow"/>
          </w:rPr>
          <w:t>Subhead 1</w:t>
        </w:r>
      </w:hyperlink>
      <w:r w:rsidR="00710A7A" w:rsidRPr="00A0681D">
        <w:rPr>
          <w:rFonts w:ascii="Times New Roman" w:hAnsi="Times New Roman" w:cs="Times New Roman"/>
          <w:caps w:val="0"/>
          <w:color w:val="auto"/>
          <w:sz w:val="18"/>
          <w:szCs w:val="18"/>
          <w:highlight w:val="yellow"/>
        </w:rPr>
        <w:t>: Arial, Size 12, UPPERCASE, Bold)</w:t>
      </w:r>
      <w:r w:rsidR="00A0681D" w:rsidRPr="00A0681D">
        <w:rPr>
          <w:rFonts w:ascii="Times New Roman" w:hAnsi="Times New Roman" w:cs="Times New Roman"/>
          <w:caps w:val="0"/>
          <w:color w:val="auto"/>
          <w:sz w:val="18"/>
          <w:szCs w:val="18"/>
        </w:rPr>
        <w:br/>
      </w:r>
    </w:p>
    <w:p w14:paraId="6D94C23B" w14:textId="6B7830FC" w:rsidR="00DA5C69" w:rsidRPr="00A0681D" w:rsidRDefault="00DA5C69" w:rsidP="00267B3E">
      <w:pPr>
        <w:pStyle w:val="ListParagraph"/>
        <w:numPr>
          <w:ilvl w:val="0"/>
          <w:numId w:val="10"/>
        </w:numPr>
        <w:rPr>
          <w:sz w:val="22"/>
          <w:szCs w:val="22"/>
        </w:rPr>
      </w:pPr>
      <w:r w:rsidRPr="00A0681D">
        <w:rPr>
          <w:sz w:val="22"/>
          <w:szCs w:val="22"/>
        </w:rPr>
        <w:t>Provide broad definitions and discussions of the topic and incorporate views of others (literature review) into the discussion to support, refute</w:t>
      </w:r>
      <w:r w:rsidR="00D46FDF" w:rsidRPr="00A0681D">
        <w:rPr>
          <w:sz w:val="22"/>
          <w:szCs w:val="22"/>
        </w:rPr>
        <w:t>,</w:t>
      </w:r>
      <w:r w:rsidRPr="00A0681D">
        <w:rPr>
          <w:sz w:val="22"/>
          <w:szCs w:val="22"/>
        </w:rPr>
        <w:t xml:space="preserve"> or demonstrate your position on the topic.</w:t>
      </w:r>
      <w:r w:rsidRPr="00A0681D">
        <w:rPr>
          <w:rStyle w:val="EndnoteReference"/>
          <w:sz w:val="22"/>
          <w:szCs w:val="22"/>
        </w:rPr>
        <w:endnoteReference w:id="1"/>
      </w:r>
    </w:p>
    <w:p w14:paraId="7CFC2B5B" w14:textId="77777777" w:rsidR="0025114D" w:rsidRPr="00A0681D" w:rsidRDefault="0025114D" w:rsidP="00267B3E">
      <w:pPr>
        <w:rPr>
          <w:sz w:val="22"/>
          <w:szCs w:val="22"/>
        </w:rPr>
      </w:pPr>
    </w:p>
    <w:p w14:paraId="7EEC4199" w14:textId="7771B388" w:rsidR="00116ED1" w:rsidRPr="00A0681D" w:rsidRDefault="00DA5C69" w:rsidP="00267B3E">
      <w:pPr>
        <w:pStyle w:val="Subhead1"/>
        <w:spacing w:line="240" w:lineRule="auto"/>
        <w:outlineLvl w:val="0"/>
        <w:rPr>
          <w:rFonts w:ascii="Times New Roman" w:hAnsi="Times New Roman" w:cs="Times New Roman"/>
          <w:caps w:val="0"/>
          <w:color w:val="auto"/>
          <w:sz w:val="18"/>
          <w:szCs w:val="18"/>
        </w:rPr>
      </w:pPr>
      <w:r w:rsidRPr="00A0681D">
        <w:t xml:space="preserve">Main FOCUS OF the </w:t>
      </w:r>
      <w:r w:rsidR="00650126" w:rsidRPr="00A0681D">
        <w:t>ARTICLE</w:t>
      </w:r>
      <w:r w:rsidRPr="00A0681D">
        <w:rPr>
          <w:rStyle w:val="EndnoteReference"/>
          <w:rFonts w:ascii="Times New Roman" w:hAnsi="Times New Roman" w:cs="Times New Roman"/>
        </w:rPr>
        <w:endnoteReference w:id="2"/>
      </w:r>
      <w:r w:rsidR="00710A7A" w:rsidRPr="00A0681D">
        <w:rPr>
          <w:rFonts w:ascii="Times New Roman" w:hAnsi="Times New Roman" w:cs="Times New Roman"/>
        </w:rPr>
        <w:t xml:space="preserve"> </w:t>
      </w:r>
      <w:r w:rsidR="00710A7A" w:rsidRPr="00A0681D">
        <w:rPr>
          <w:rFonts w:ascii="Times New Roman" w:hAnsi="Times New Roman" w:cs="Times New Roman"/>
          <w:color w:val="auto"/>
          <w:sz w:val="18"/>
          <w:szCs w:val="18"/>
          <w:highlight w:val="yellow"/>
        </w:rPr>
        <w:t>(</w:t>
      </w:r>
      <w:hyperlink r:id="rId14" w:anchor="subhead-one" w:history="1">
        <w:r w:rsidR="00710A7A" w:rsidRPr="00A31038">
          <w:rPr>
            <w:rStyle w:val="Hyperlink"/>
            <w:rFonts w:ascii="Times New Roman" w:hAnsi="Times New Roman" w:cs="Times New Roman"/>
            <w:caps w:val="0"/>
            <w:sz w:val="18"/>
            <w:szCs w:val="18"/>
            <w:highlight w:val="yellow"/>
          </w:rPr>
          <w:t>Subhead 1</w:t>
        </w:r>
      </w:hyperlink>
      <w:r w:rsidR="00710A7A" w:rsidRPr="00A0681D">
        <w:rPr>
          <w:rFonts w:ascii="Times New Roman" w:hAnsi="Times New Roman" w:cs="Times New Roman"/>
          <w:caps w:val="0"/>
          <w:color w:val="auto"/>
          <w:sz w:val="18"/>
          <w:szCs w:val="18"/>
          <w:highlight w:val="yellow"/>
        </w:rPr>
        <w:t>: Arial, Size 12, UPPERCASE, Bold)</w:t>
      </w:r>
    </w:p>
    <w:p w14:paraId="10921343" w14:textId="77777777" w:rsidR="00267B3E" w:rsidRPr="00A0681D" w:rsidRDefault="00267B3E" w:rsidP="00267B3E">
      <w:pPr>
        <w:pStyle w:val="Subhead1"/>
        <w:spacing w:line="240" w:lineRule="auto"/>
        <w:outlineLvl w:val="0"/>
        <w:rPr>
          <w:rFonts w:ascii="Times New Roman" w:hAnsi="Times New Roman" w:cs="Times New Roman"/>
        </w:rPr>
      </w:pPr>
    </w:p>
    <w:p w14:paraId="489D87A3" w14:textId="07AEFED9" w:rsidR="00DA5C69" w:rsidRPr="00A0681D" w:rsidRDefault="00DA5C69" w:rsidP="00267B3E">
      <w:pPr>
        <w:pStyle w:val="Subhead2"/>
        <w:spacing w:line="240" w:lineRule="auto"/>
        <w:rPr>
          <w:rFonts w:ascii="Times New Roman" w:hAnsi="Times New Roman" w:cs="Times New Roman"/>
          <w:b w:val="0"/>
          <w:color w:val="auto"/>
          <w:sz w:val="18"/>
          <w:szCs w:val="18"/>
          <w:highlight w:val="yellow"/>
        </w:rPr>
      </w:pPr>
      <w:r w:rsidRPr="00A0681D">
        <w:t>Issues, Controversies, Problems</w:t>
      </w:r>
      <w:r w:rsidR="00710A7A" w:rsidRPr="00A0681D">
        <w:rPr>
          <w:rFonts w:ascii="Times New Roman" w:hAnsi="Times New Roman" w:cs="Times New Roman"/>
        </w:rPr>
        <w:t xml:space="preserve"> </w:t>
      </w:r>
      <w:r w:rsidRPr="00A0681D">
        <w:rPr>
          <w:rFonts w:ascii="Times New Roman" w:hAnsi="Times New Roman" w:cs="Times New Roman"/>
          <w:color w:val="auto"/>
          <w:sz w:val="18"/>
          <w:szCs w:val="18"/>
          <w:highlight w:val="yellow"/>
        </w:rPr>
        <w:t>(</w:t>
      </w:r>
      <w:hyperlink r:id="rId15" w:anchor="subhead-two" w:history="1">
        <w:r w:rsidRPr="00A31038">
          <w:rPr>
            <w:rStyle w:val="Hyperlink"/>
            <w:rFonts w:ascii="Times New Roman" w:hAnsi="Times New Roman" w:cs="Times New Roman"/>
            <w:sz w:val="18"/>
            <w:szCs w:val="18"/>
            <w:highlight w:val="yellow"/>
          </w:rPr>
          <w:t>Subhead 2</w:t>
        </w:r>
      </w:hyperlink>
      <w:r w:rsidR="003166AD" w:rsidRPr="00A0681D">
        <w:rPr>
          <w:rFonts w:ascii="Times New Roman" w:hAnsi="Times New Roman" w:cs="Times New Roman"/>
          <w:color w:val="auto"/>
          <w:sz w:val="18"/>
          <w:szCs w:val="18"/>
          <w:highlight w:val="yellow"/>
        </w:rPr>
        <w:t>:</w:t>
      </w:r>
      <w:r w:rsidRPr="00A0681D">
        <w:rPr>
          <w:rFonts w:ascii="Times New Roman" w:hAnsi="Times New Roman" w:cs="Times New Roman"/>
          <w:color w:val="auto"/>
          <w:sz w:val="18"/>
          <w:szCs w:val="18"/>
          <w:highlight w:val="yellow"/>
        </w:rPr>
        <w:t xml:space="preserve"> Arial, </w:t>
      </w:r>
      <w:r w:rsidR="006645D3" w:rsidRPr="00A0681D">
        <w:rPr>
          <w:rFonts w:ascii="Times New Roman" w:hAnsi="Times New Roman" w:cs="Times New Roman"/>
          <w:color w:val="auto"/>
          <w:sz w:val="18"/>
          <w:szCs w:val="18"/>
          <w:highlight w:val="yellow"/>
        </w:rPr>
        <w:t xml:space="preserve">Size </w:t>
      </w:r>
      <w:r w:rsidRPr="00A0681D">
        <w:rPr>
          <w:rFonts w:ascii="Times New Roman" w:hAnsi="Times New Roman" w:cs="Times New Roman"/>
          <w:color w:val="auto"/>
          <w:sz w:val="18"/>
          <w:szCs w:val="18"/>
          <w:highlight w:val="yellow"/>
        </w:rPr>
        <w:t xml:space="preserve">12, </w:t>
      </w:r>
      <w:r w:rsidR="00756D3A" w:rsidRPr="00A0681D">
        <w:rPr>
          <w:rFonts w:ascii="Times New Roman" w:hAnsi="Times New Roman" w:cs="Times New Roman"/>
          <w:color w:val="auto"/>
          <w:sz w:val="18"/>
          <w:szCs w:val="18"/>
          <w:highlight w:val="yellow"/>
        </w:rPr>
        <w:t>Title Case, Bold</w:t>
      </w:r>
      <w:r w:rsidRPr="00A0681D">
        <w:rPr>
          <w:rFonts w:ascii="Times New Roman" w:hAnsi="Times New Roman" w:cs="Times New Roman"/>
          <w:color w:val="auto"/>
          <w:sz w:val="18"/>
          <w:szCs w:val="18"/>
          <w:highlight w:val="yellow"/>
        </w:rPr>
        <w:t>)</w:t>
      </w:r>
      <w:r w:rsidR="00267B3E" w:rsidRPr="00A0681D">
        <w:rPr>
          <w:rFonts w:ascii="Times New Roman" w:hAnsi="Times New Roman" w:cs="Times New Roman"/>
          <w:color w:val="auto"/>
          <w:sz w:val="18"/>
          <w:szCs w:val="18"/>
          <w:highlight w:val="yellow"/>
        </w:rPr>
        <w:br/>
      </w:r>
    </w:p>
    <w:p w14:paraId="5E695832" w14:textId="1D314070" w:rsidR="00DA5C69" w:rsidRPr="00A0681D" w:rsidRDefault="00DA5C69" w:rsidP="00267B3E">
      <w:pPr>
        <w:pStyle w:val="ListParagraph"/>
        <w:numPr>
          <w:ilvl w:val="0"/>
          <w:numId w:val="10"/>
        </w:numPr>
        <w:rPr>
          <w:sz w:val="22"/>
          <w:szCs w:val="22"/>
        </w:rPr>
      </w:pPr>
      <w:r w:rsidRPr="00A0681D">
        <w:rPr>
          <w:sz w:val="22"/>
          <w:szCs w:val="22"/>
        </w:rPr>
        <w:t xml:space="preserve">Present your perspective on the issues, controversies, problems, etc., as they relate to theme and arguments supporting your position. Compare and contrast with what has </w:t>
      </w:r>
      <w:proofErr w:type="gramStart"/>
      <w:r w:rsidRPr="00A0681D">
        <w:rPr>
          <w:sz w:val="22"/>
          <w:szCs w:val="22"/>
        </w:rPr>
        <w:t>been, or</w:t>
      </w:r>
      <w:proofErr w:type="gramEnd"/>
      <w:r w:rsidRPr="00A0681D">
        <w:rPr>
          <w:sz w:val="22"/>
          <w:szCs w:val="22"/>
        </w:rPr>
        <w:t xml:space="preserve"> is currently being done as it relates to the </w:t>
      </w:r>
      <w:r w:rsidR="00650126" w:rsidRPr="00A0681D">
        <w:rPr>
          <w:sz w:val="22"/>
          <w:szCs w:val="22"/>
        </w:rPr>
        <w:t>article’s</w:t>
      </w:r>
      <w:r w:rsidRPr="00A0681D">
        <w:rPr>
          <w:sz w:val="22"/>
          <w:szCs w:val="22"/>
        </w:rPr>
        <w:t xml:space="preserve"> specific topic and the main theme of the </w:t>
      </w:r>
      <w:r w:rsidR="00650126" w:rsidRPr="00A0681D">
        <w:rPr>
          <w:sz w:val="22"/>
          <w:szCs w:val="22"/>
        </w:rPr>
        <w:t>journal</w:t>
      </w:r>
      <w:r w:rsidRPr="00A0681D">
        <w:rPr>
          <w:sz w:val="22"/>
          <w:szCs w:val="22"/>
        </w:rPr>
        <w:t>.</w:t>
      </w:r>
    </w:p>
    <w:p w14:paraId="06442F17" w14:textId="77777777" w:rsidR="0025114D" w:rsidRPr="00A0681D" w:rsidRDefault="0025114D" w:rsidP="00267B3E">
      <w:pPr>
        <w:rPr>
          <w:sz w:val="22"/>
          <w:szCs w:val="22"/>
        </w:rPr>
      </w:pPr>
    </w:p>
    <w:p w14:paraId="0A696A28" w14:textId="518A0E27" w:rsidR="00A32624" w:rsidRPr="00A0681D" w:rsidRDefault="00A32624" w:rsidP="00267B3E">
      <w:pPr>
        <w:rPr>
          <w:i/>
          <w:sz w:val="18"/>
          <w:szCs w:val="18"/>
        </w:rPr>
      </w:pPr>
      <w:r w:rsidRPr="00A0681D">
        <w:rPr>
          <w:rFonts w:ascii="Arial" w:hAnsi="Arial" w:cs="Arial"/>
          <w:i/>
        </w:rPr>
        <w:t>More Issues, Controversies, Problems</w:t>
      </w:r>
      <w:r w:rsidRPr="00A0681D">
        <w:rPr>
          <w:i/>
        </w:rPr>
        <w:t xml:space="preserve"> </w:t>
      </w:r>
      <w:r w:rsidRPr="00A0681D">
        <w:rPr>
          <w:i/>
          <w:sz w:val="18"/>
          <w:szCs w:val="18"/>
          <w:highlight w:val="yellow"/>
        </w:rPr>
        <w:t>(</w:t>
      </w:r>
      <w:hyperlink r:id="rId16" w:anchor="subhead-three" w:history="1">
        <w:r w:rsidRPr="00A31038">
          <w:rPr>
            <w:rStyle w:val="Hyperlink"/>
            <w:i/>
            <w:sz w:val="18"/>
            <w:szCs w:val="18"/>
            <w:highlight w:val="yellow"/>
          </w:rPr>
          <w:t>Subhead 3</w:t>
        </w:r>
      </w:hyperlink>
      <w:r w:rsidRPr="00A0681D">
        <w:rPr>
          <w:i/>
          <w:sz w:val="18"/>
          <w:szCs w:val="18"/>
          <w:highlight w:val="yellow"/>
        </w:rPr>
        <w:t>: Arial, Size 12, Title Case, Italics)</w:t>
      </w:r>
    </w:p>
    <w:p w14:paraId="7FFCE93B" w14:textId="248C8076" w:rsidR="00A0681D" w:rsidRPr="00A0681D" w:rsidRDefault="00A0681D" w:rsidP="00267B3E">
      <w:pPr>
        <w:rPr>
          <w:i/>
          <w:sz w:val="18"/>
          <w:szCs w:val="18"/>
        </w:rPr>
      </w:pPr>
    </w:p>
    <w:p w14:paraId="091A3AE7" w14:textId="22E09673" w:rsidR="00CD330F" w:rsidRPr="00A0681D" w:rsidRDefault="00CD330F" w:rsidP="00A0681D">
      <w:pPr>
        <w:ind w:firstLine="720"/>
        <w:rPr>
          <w:i/>
          <w:sz w:val="18"/>
          <w:szCs w:val="18"/>
        </w:rPr>
      </w:pPr>
      <w:r w:rsidRPr="00A0681D">
        <w:rPr>
          <w:rFonts w:ascii="Arial" w:hAnsi="Arial" w:cs="Arial"/>
          <w:i/>
        </w:rPr>
        <w:t>Even More Issues, Controversies, Problems</w:t>
      </w:r>
      <w:r w:rsidRPr="00A0681D">
        <w:rPr>
          <w:i/>
        </w:rPr>
        <w:t xml:space="preserve"> </w:t>
      </w:r>
      <w:r w:rsidRPr="00A0681D">
        <w:rPr>
          <w:i/>
          <w:sz w:val="18"/>
          <w:szCs w:val="18"/>
          <w:highlight w:val="yellow"/>
        </w:rPr>
        <w:t>(</w:t>
      </w:r>
      <w:hyperlink r:id="rId17" w:anchor="subhead-four" w:history="1">
        <w:r w:rsidRPr="00A31038">
          <w:rPr>
            <w:rStyle w:val="Hyperlink"/>
            <w:i/>
            <w:sz w:val="18"/>
            <w:szCs w:val="18"/>
            <w:highlight w:val="yellow"/>
          </w:rPr>
          <w:t>Subhead 4</w:t>
        </w:r>
      </w:hyperlink>
      <w:r w:rsidRPr="00A0681D">
        <w:rPr>
          <w:i/>
          <w:sz w:val="18"/>
          <w:szCs w:val="18"/>
          <w:highlight w:val="yellow"/>
        </w:rPr>
        <w:t>: Arial, Size 12, Title Case, Italics)</w:t>
      </w:r>
    </w:p>
    <w:p w14:paraId="7C1F51D6" w14:textId="589385B0" w:rsidR="00A0681D" w:rsidRPr="00A0681D" w:rsidRDefault="00A0681D" w:rsidP="00A0681D">
      <w:pPr>
        <w:rPr>
          <w:i/>
          <w:sz w:val="18"/>
          <w:szCs w:val="18"/>
        </w:rPr>
      </w:pPr>
    </w:p>
    <w:p w14:paraId="26852EEB" w14:textId="77777777" w:rsidR="0025114D" w:rsidRPr="00A0681D" w:rsidRDefault="0025114D" w:rsidP="00267B3E">
      <w:pPr>
        <w:jc w:val="right"/>
        <w:rPr>
          <w:i/>
        </w:rPr>
      </w:pPr>
    </w:p>
    <w:p w14:paraId="6B30EE5C" w14:textId="725A42DF" w:rsidR="00DA5C69" w:rsidRPr="00A0681D" w:rsidRDefault="00DA5C69" w:rsidP="00267B3E">
      <w:pPr>
        <w:pStyle w:val="Subhead1"/>
        <w:spacing w:line="240" w:lineRule="auto"/>
        <w:outlineLvl w:val="0"/>
        <w:rPr>
          <w:rFonts w:ascii="Times New Roman" w:hAnsi="Times New Roman" w:cs="Times New Roman"/>
          <w:b w:val="0"/>
          <w:color w:val="auto"/>
        </w:rPr>
      </w:pPr>
      <w:r w:rsidRPr="00A0681D">
        <w:t>Conclusion</w:t>
      </w:r>
      <w:r w:rsidR="00710A7A" w:rsidRPr="00A0681D">
        <w:rPr>
          <w:rFonts w:ascii="Times New Roman" w:hAnsi="Times New Roman" w:cs="Times New Roman"/>
        </w:rPr>
        <w:t xml:space="preserve"> </w:t>
      </w:r>
      <w:r w:rsidR="00710A7A" w:rsidRPr="00A0681D">
        <w:rPr>
          <w:rFonts w:ascii="Times New Roman" w:hAnsi="Times New Roman" w:cs="Times New Roman"/>
          <w:caps w:val="0"/>
          <w:color w:val="auto"/>
          <w:sz w:val="18"/>
          <w:szCs w:val="18"/>
          <w:highlight w:val="yellow"/>
        </w:rPr>
        <w:t>(</w:t>
      </w:r>
      <w:hyperlink r:id="rId18" w:anchor="subhead-one" w:history="1">
        <w:r w:rsidR="00710A7A" w:rsidRPr="00A31038">
          <w:rPr>
            <w:rStyle w:val="Hyperlink"/>
            <w:rFonts w:ascii="Times New Roman" w:hAnsi="Times New Roman" w:cs="Times New Roman"/>
            <w:caps w:val="0"/>
            <w:sz w:val="18"/>
            <w:szCs w:val="18"/>
            <w:highlight w:val="yellow"/>
          </w:rPr>
          <w:t>Subhead 1</w:t>
        </w:r>
      </w:hyperlink>
      <w:r w:rsidR="00710A7A" w:rsidRPr="00A0681D">
        <w:rPr>
          <w:rFonts w:ascii="Times New Roman" w:hAnsi="Times New Roman" w:cs="Times New Roman"/>
          <w:caps w:val="0"/>
          <w:color w:val="auto"/>
          <w:sz w:val="18"/>
          <w:szCs w:val="18"/>
          <w:highlight w:val="yellow"/>
        </w:rPr>
        <w:t>: Arial, Size 12, UPPERCASE, Bold)</w:t>
      </w:r>
    </w:p>
    <w:p w14:paraId="4F353270" w14:textId="694990B6" w:rsidR="00DA5C69" w:rsidRPr="00A0681D" w:rsidRDefault="00363D1E" w:rsidP="00267B3E">
      <w:pPr>
        <w:pStyle w:val="ListParagraph"/>
        <w:numPr>
          <w:ilvl w:val="0"/>
          <w:numId w:val="10"/>
        </w:numPr>
        <w:outlineLvl w:val="0"/>
        <w:rPr>
          <w:sz w:val="22"/>
          <w:szCs w:val="22"/>
        </w:rPr>
      </w:pPr>
      <w:r w:rsidRPr="00A0681D">
        <w:rPr>
          <w:sz w:val="22"/>
          <w:szCs w:val="22"/>
        </w:rPr>
        <w:t>Section title should be “Conclu</w:t>
      </w:r>
      <w:r w:rsidR="00376290" w:rsidRPr="00A0681D">
        <w:rPr>
          <w:sz w:val="22"/>
          <w:szCs w:val="22"/>
        </w:rPr>
        <w:t>sion</w:t>
      </w:r>
      <w:r w:rsidR="001A5DBC" w:rsidRPr="00A0681D">
        <w:rPr>
          <w:sz w:val="22"/>
          <w:szCs w:val="22"/>
        </w:rPr>
        <w:t>,”</w:t>
      </w:r>
      <w:r w:rsidR="00376290" w:rsidRPr="00A0681D">
        <w:rPr>
          <w:sz w:val="22"/>
          <w:szCs w:val="22"/>
        </w:rPr>
        <w:t xml:space="preserve"> not “Conclusions</w:t>
      </w:r>
      <w:r w:rsidR="001A5DBC" w:rsidRPr="00A0681D">
        <w:rPr>
          <w:sz w:val="22"/>
          <w:szCs w:val="22"/>
        </w:rPr>
        <w:t>.”</w:t>
      </w:r>
      <w:r w:rsidR="00376290" w:rsidRPr="00A0681D">
        <w:rPr>
          <w:sz w:val="22"/>
          <w:szCs w:val="22"/>
        </w:rPr>
        <w:t xml:space="preserve"> </w:t>
      </w:r>
      <w:r w:rsidR="00DA5C69" w:rsidRPr="00A0681D">
        <w:rPr>
          <w:sz w:val="22"/>
          <w:szCs w:val="22"/>
        </w:rPr>
        <w:t xml:space="preserve">Provide discussion of the overall coverage of the </w:t>
      </w:r>
      <w:r w:rsidR="00650126" w:rsidRPr="00A0681D">
        <w:rPr>
          <w:sz w:val="22"/>
          <w:szCs w:val="22"/>
        </w:rPr>
        <w:t>article</w:t>
      </w:r>
      <w:r w:rsidR="00DA5C69" w:rsidRPr="00A0681D">
        <w:rPr>
          <w:sz w:val="22"/>
          <w:szCs w:val="22"/>
        </w:rPr>
        <w:t xml:space="preserve"> and concluding remarks.</w:t>
      </w:r>
      <w:r w:rsidRPr="00A0681D">
        <w:rPr>
          <w:sz w:val="22"/>
          <w:szCs w:val="22"/>
        </w:rPr>
        <w:t xml:space="preserve"> </w:t>
      </w:r>
    </w:p>
    <w:p w14:paraId="464193EC" w14:textId="77777777" w:rsidR="0025114D" w:rsidRPr="00A0681D" w:rsidRDefault="0025114D" w:rsidP="00267B3E">
      <w:pPr>
        <w:outlineLvl w:val="0"/>
        <w:rPr>
          <w:sz w:val="22"/>
          <w:szCs w:val="22"/>
        </w:rPr>
      </w:pPr>
    </w:p>
    <w:p w14:paraId="46DCC5A2" w14:textId="77777777" w:rsidR="00B1189F" w:rsidRPr="00A0681D" w:rsidRDefault="00B1189F" w:rsidP="00267B3E">
      <w:pPr>
        <w:outlineLvl w:val="0"/>
        <w:rPr>
          <w:sz w:val="22"/>
          <w:szCs w:val="22"/>
        </w:rPr>
      </w:pPr>
    </w:p>
    <w:p w14:paraId="1E96B49D" w14:textId="2B4B4050" w:rsidR="00B1189F" w:rsidRPr="00A31038" w:rsidRDefault="00B1189F" w:rsidP="00267B3E">
      <w:pPr>
        <w:outlineLvl w:val="0"/>
        <w:rPr>
          <w:rFonts w:ascii="Arial" w:hAnsi="Arial" w:cs="Arial"/>
          <w:b/>
          <w:bCs/>
          <w:sz w:val="22"/>
          <w:szCs w:val="22"/>
        </w:rPr>
      </w:pPr>
      <w:r w:rsidRPr="00A31038">
        <w:rPr>
          <w:rFonts w:ascii="Arial" w:hAnsi="Arial" w:cs="Arial"/>
          <w:b/>
          <w:bCs/>
          <w:sz w:val="22"/>
          <w:szCs w:val="22"/>
        </w:rPr>
        <w:t>ACKNOWLEDGMENT</w:t>
      </w:r>
      <w:r w:rsidR="00A31038" w:rsidRPr="00A31038">
        <w:rPr>
          <w:rFonts w:ascii="Arial" w:hAnsi="Arial" w:cs="Arial"/>
          <w:b/>
          <w:bCs/>
          <w:sz w:val="22"/>
          <w:szCs w:val="22"/>
        </w:rPr>
        <w:t xml:space="preserve"> </w:t>
      </w:r>
      <w:r w:rsidR="00A31038" w:rsidRPr="00A31038">
        <w:rPr>
          <w:b/>
          <w:bCs/>
          <w:sz w:val="18"/>
          <w:szCs w:val="18"/>
          <w:highlight w:val="yellow"/>
        </w:rPr>
        <w:t>(</w:t>
      </w:r>
      <w:hyperlink r:id="rId19" w:anchor="subhead-one" w:history="1">
        <w:r w:rsidR="00A31038" w:rsidRPr="00A31038">
          <w:rPr>
            <w:rStyle w:val="Hyperlink"/>
            <w:b/>
            <w:bCs/>
            <w:sz w:val="18"/>
            <w:szCs w:val="18"/>
            <w:highlight w:val="yellow"/>
          </w:rPr>
          <w:t>Subhead 1</w:t>
        </w:r>
      </w:hyperlink>
      <w:r w:rsidR="00A31038" w:rsidRPr="00A31038">
        <w:rPr>
          <w:b/>
          <w:bCs/>
          <w:sz w:val="18"/>
          <w:szCs w:val="18"/>
          <w:highlight w:val="yellow"/>
        </w:rPr>
        <w:t>: Arial, Size 12, UPPERCASE, Bold)</w:t>
      </w:r>
    </w:p>
    <w:p w14:paraId="778706E4" w14:textId="5CD49D99" w:rsidR="00CD59FE" w:rsidRPr="00A0681D" w:rsidRDefault="00CD59FE" w:rsidP="00267B3E">
      <w:pPr>
        <w:pStyle w:val="ListParagraph"/>
        <w:numPr>
          <w:ilvl w:val="0"/>
          <w:numId w:val="10"/>
        </w:numPr>
        <w:outlineLvl w:val="0"/>
      </w:pPr>
      <w:r w:rsidRPr="00A0681D">
        <w:t>Any acknowledgment to fellow researchers, funding grants, and conflicts of interest should be placed within this section. Funding agency and conflicts of interest statements are now required in all journal article submissions based on information we have received from the indices.</w:t>
      </w:r>
    </w:p>
    <w:p w14:paraId="63AEE0C1" w14:textId="77777777" w:rsidR="0025114D" w:rsidRPr="00A0681D" w:rsidRDefault="0025114D" w:rsidP="00267B3E">
      <w:pPr>
        <w:outlineLvl w:val="0"/>
      </w:pPr>
    </w:p>
    <w:p w14:paraId="12204EEB" w14:textId="26944775" w:rsidR="00CD59FE" w:rsidRPr="00A31038" w:rsidRDefault="00267B3E" w:rsidP="00267B3E">
      <w:pPr>
        <w:outlineLvl w:val="0"/>
        <w:rPr>
          <w:rFonts w:ascii="Arial" w:hAnsi="Arial" w:cs="Arial"/>
          <w:b/>
          <w:bCs/>
        </w:rPr>
      </w:pPr>
      <w:r w:rsidRPr="00A31038">
        <w:rPr>
          <w:rFonts w:ascii="Arial" w:hAnsi="Arial" w:cs="Arial"/>
          <w:b/>
          <w:bCs/>
        </w:rPr>
        <w:t>Competing</w:t>
      </w:r>
      <w:r w:rsidR="00CD59FE" w:rsidRPr="00A31038">
        <w:rPr>
          <w:rFonts w:ascii="Arial" w:hAnsi="Arial" w:cs="Arial"/>
          <w:b/>
          <w:bCs/>
        </w:rPr>
        <w:t xml:space="preserve"> Interest</w:t>
      </w:r>
      <w:r w:rsidRPr="00A31038">
        <w:rPr>
          <w:rFonts w:ascii="Arial" w:hAnsi="Arial" w:cs="Arial"/>
          <w:b/>
          <w:bCs/>
        </w:rPr>
        <w:t>s</w:t>
      </w:r>
      <w:r w:rsidR="00A31038" w:rsidRPr="00A31038">
        <w:rPr>
          <w:rFonts w:ascii="Arial" w:hAnsi="Arial" w:cs="Arial"/>
          <w:b/>
          <w:bCs/>
        </w:rPr>
        <w:t xml:space="preserve"> </w:t>
      </w:r>
      <w:r w:rsidR="00A31038" w:rsidRPr="00A31038">
        <w:rPr>
          <w:b/>
          <w:bCs/>
          <w:sz w:val="18"/>
          <w:szCs w:val="18"/>
          <w:highlight w:val="yellow"/>
        </w:rPr>
        <w:t>(</w:t>
      </w:r>
      <w:hyperlink r:id="rId20" w:anchor="subhead-two" w:history="1">
        <w:r w:rsidR="00A31038" w:rsidRPr="00A31038">
          <w:rPr>
            <w:rStyle w:val="Hyperlink"/>
            <w:b/>
            <w:bCs/>
            <w:sz w:val="18"/>
            <w:szCs w:val="18"/>
            <w:highlight w:val="yellow"/>
          </w:rPr>
          <w:t>Subhead 2</w:t>
        </w:r>
      </w:hyperlink>
      <w:r w:rsidR="00A31038" w:rsidRPr="00A31038">
        <w:rPr>
          <w:b/>
          <w:bCs/>
          <w:sz w:val="18"/>
          <w:szCs w:val="18"/>
          <w:highlight w:val="yellow"/>
        </w:rPr>
        <w:t>: Arial, Size 12, Title Case, Bold)</w:t>
      </w:r>
    </w:p>
    <w:p w14:paraId="4D81E518" w14:textId="4380EC56" w:rsidR="0025114D" w:rsidRPr="00A0681D" w:rsidRDefault="00267B3E" w:rsidP="00267B3E">
      <w:pPr>
        <w:pStyle w:val="ListParagraph"/>
        <w:numPr>
          <w:ilvl w:val="0"/>
          <w:numId w:val="10"/>
        </w:numPr>
        <w:outlineLvl w:val="0"/>
        <w:rPr>
          <w:sz w:val="22"/>
          <w:szCs w:val="22"/>
        </w:rPr>
      </w:pPr>
      <w:r w:rsidRPr="00A0681D">
        <w:rPr>
          <w:sz w:val="22"/>
          <w:szCs w:val="22"/>
        </w:rPr>
        <w:t>All authors on the article should provide a competing interest statement at the end of the document</w:t>
      </w:r>
    </w:p>
    <w:p w14:paraId="56AE354C" w14:textId="7BA26C54" w:rsidR="00267B3E" w:rsidRPr="00A0681D" w:rsidRDefault="00267B3E" w:rsidP="00267B3E">
      <w:pPr>
        <w:pStyle w:val="ListParagraph"/>
        <w:numPr>
          <w:ilvl w:val="0"/>
          <w:numId w:val="10"/>
        </w:numPr>
        <w:outlineLvl w:val="0"/>
        <w:rPr>
          <w:sz w:val="22"/>
          <w:szCs w:val="22"/>
        </w:rPr>
      </w:pPr>
      <w:r w:rsidRPr="00A0681D">
        <w:rPr>
          <w:sz w:val="22"/>
          <w:szCs w:val="22"/>
        </w:rPr>
        <w:t>Please see the “</w:t>
      </w:r>
      <w:hyperlink r:id="rId21" w:anchor="ci-statement" w:history="1">
        <w:r w:rsidRPr="00A0681D">
          <w:rPr>
            <w:rStyle w:val="Hyperlink"/>
            <w:sz w:val="22"/>
            <w:szCs w:val="22"/>
          </w:rPr>
          <w:t>Competing Interest Statement</w:t>
        </w:r>
      </w:hyperlink>
      <w:r w:rsidRPr="00A0681D">
        <w:rPr>
          <w:sz w:val="22"/>
          <w:szCs w:val="22"/>
        </w:rPr>
        <w:t>” Section in IGI Global’s Submission Guidelines for examples of competing interests.</w:t>
      </w:r>
    </w:p>
    <w:p w14:paraId="56C36328" w14:textId="333E7DE0" w:rsidR="00CD59FE" w:rsidRPr="00A31038" w:rsidRDefault="00267B3E" w:rsidP="00267B3E">
      <w:pPr>
        <w:outlineLvl w:val="0"/>
        <w:rPr>
          <w:rFonts w:ascii="Arial" w:hAnsi="Arial" w:cs="Arial"/>
          <w:b/>
          <w:bCs/>
        </w:rPr>
      </w:pPr>
      <w:r w:rsidRPr="00A0681D">
        <w:rPr>
          <w:b/>
          <w:bCs/>
        </w:rPr>
        <w:br/>
      </w:r>
      <w:r w:rsidR="00CD59FE" w:rsidRPr="00A31038">
        <w:rPr>
          <w:rFonts w:ascii="Arial" w:hAnsi="Arial" w:cs="Arial"/>
          <w:b/>
          <w:bCs/>
        </w:rPr>
        <w:t>Funding Agency</w:t>
      </w:r>
      <w:r w:rsidR="00A31038" w:rsidRPr="00A31038">
        <w:rPr>
          <w:rFonts w:ascii="Arial" w:hAnsi="Arial" w:cs="Arial"/>
          <w:b/>
          <w:bCs/>
        </w:rPr>
        <w:t xml:space="preserve"> </w:t>
      </w:r>
      <w:r w:rsidR="00A31038" w:rsidRPr="00A31038">
        <w:rPr>
          <w:b/>
          <w:bCs/>
          <w:sz w:val="18"/>
          <w:szCs w:val="18"/>
          <w:highlight w:val="yellow"/>
        </w:rPr>
        <w:t>(</w:t>
      </w:r>
      <w:hyperlink r:id="rId22" w:anchor="subhead-two" w:history="1">
        <w:r w:rsidR="00A31038" w:rsidRPr="00A31038">
          <w:rPr>
            <w:rStyle w:val="Hyperlink"/>
            <w:b/>
            <w:bCs/>
            <w:sz w:val="18"/>
            <w:szCs w:val="18"/>
            <w:highlight w:val="yellow"/>
          </w:rPr>
          <w:t>Subhead 2</w:t>
        </w:r>
      </w:hyperlink>
      <w:r w:rsidR="00A31038" w:rsidRPr="00A31038">
        <w:rPr>
          <w:b/>
          <w:bCs/>
          <w:sz w:val="18"/>
          <w:szCs w:val="18"/>
          <w:highlight w:val="yellow"/>
        </w:rPr>
        <w:t>: Arial, Size 12, Title Case, Bold)</w:t>
      </w:r>
    </w:p>
    <w:p w14:paraId="58632643" w14:textId="2757DAC3" w:rsidR="0025114D" w:rsidRPr="00A0681D" w:rsidRDefault="00267B3E" w:rsidP="00267B3E">
      <w:pPr>
        <w:pStyle w:val="ListParagraph"/>
        <w:numPr>
          <w:ilvl w:val="0"/>
          <w:numId w:val="11"/>
        </w:numPr>
        <w:outlineLvl w:val="0"/>
        <w:rPr>
          <w:sz w:val="22"/>
          <w:szCs w:val="22"/>
        </w:rPr>
      </w:pPr>
      <w:r w:rsidRPr="00A0681D">
        <w:rPr>
          <w:sz w:val="22"/>
          <w:szCs w:val="22"/>
        </w:rPr>
        <w:t>All articles to be published in IGI Global journals now need to include funding information. Funding can be included for either one or both of the following reasons:</w:t>
      </w:r>
    </w:p>
    <w:p w14:paraId="70702F52" w14:textId="474A7E4B" w:rsidR="00267B3E" w:rsidRPr="00A0681D" w:rsidRDefault="00267B3E" w:rsidP="00267B3E">
      <w:pPr>
        <w:pStyle w:val="ListParagraph"/>
        <w:numPr>
          <w:ilvl w:val="1"/>
          <w:numId w:val="11"/>
        </w:numPr>
        <w:outlineLvl w:val="0"/>
        <w:rPr>
          <w:sz w:val="22"/>
          <w:szCs w:val="22"/>
        </w:rPr>
      </w:pPr>
      <w:r w:rsidRPr="00A0681D">
        <w:rPr>
          <w:sz w:val="22"/>
          <w:szCs w:val="22"/>
        </w:rPr>
        <w:t>Funding for the conduction of the research.</w:t>
      </w:r>
    </w:p>
    <w:p w14:paraId="11EE57E6" w14:textId="0FDBCDA7" w:rsidR="00267B3E" w:rsidRPr="00A0681D" w:rsidRDefault="00267B3E" w:rsidP="00267B3E">
      <w:pPr>
        <w:pStyle w:val="ListParagraph"/>
        <w:numPr>
          <w:ilvl w:val="1"/>
          <w:numId w:val="11"/>
        </w:numPr>
        <w:outlineLvl w:val="0"/>
        <w:rPr>
          <w:sz w:val="22"/>
          <w:szCs w:val="22"/>
        </w:rPr>
      </w:pPr>
      <w:r w:rsidRPr="00A0681D">
        <w:rPr>
          <w:sz w:val="22"/>
          <w:szCs w:val="22"/>
        </w:rPr>
        <w:t>Funding for publication fees.</w:t>
      </w:r>
    </w:p>
    <w:p w14:paraId="61063C77" w14:textId="69DAE2DF" w:rsidR="00267B3E" w:rsidRPr="00A0681D" w:rsidRDefault="00267B3E" w:rsidP="00267B3E">
      <w:pPr>
        <w:pStyle w:val="ListParagraph"/>
        <w:numPr>
          <w:ilvl w:val="0"/>
          <w:numId w:val="11"/>
        </w:numPr>
        <w:outlineLvl w:val="0"/>
        <w:rPr>
          <w:sz w:val="22"/>
          <w:szCs w:val="22"/>
        </w:rPr>
      </w:pPr>
      <w:r w:rsidRPr="00A0681D">
        <w:rPr>
          <w:sz w:val="22"/>
          <w:szCs w:val="22"/>
        </w:rPr>
        <w:t>Please see the “</w:t>
      </w:r>
      <w:hyperlink r:id="rId23" w:anchor="funding" w:history="1">
        <w:r w:rsidRPr="00A0681D">
          <w:rPr>
            <w:rStyle w:val="Hyperlink"/>
            <w:sz w:val="22"/>
            <w:szCs w:val="22"/>
          </w:rPr>
          <w:t>Funding Agency Information</w:t>
        </w:r>
      </w:hyperlink>
      <w:r w:rsidRPr="00A0681D">
        <w:rPr>
          <w:sz w:val="22"/>
          <w:szCs w:val="22"/>
        </w:rPr>
        <w:t>” Section in IGI Global’s Submission Guidelines for examples of competing interests.</w:t>
      </w:r>
      <w:r w:rsidRPr="00A0681D">
        <w:rPr>
          <w:sz w:val="22"/>
          <w:szCs w:val="22"/>
        </w:rPr>
        <w:br/>
      </w:r>
    </w:p>
    <w:p w14:paraId="2FC5021C" w14:textId="16332B3E" w:rsidR="00DA5C69" w:rsidRPr="00A0681D" w:rsidRDefault="00DA5C69" w:rsidP="00267B3E">
      <w:pPr>
        <w:outlineLvl w:val="0"/>
        <w:rPr>
          <w:b/>
        </w:rPr>
      </w:pPr>
      <w:r w:rsidRPr="00A0681D">
        <w:rPr>
          <w:rFonts w:ascii="Arial" w:hAnsi="Arial" w:cs="Arial"/>
          <w:b/>
        </w:rPr>
        <w:t>REFERENCES</w:t>
      </w:r>
      <w:r w:rsidR="00710A7A" w:rsidRPr="00A0681D">
        <w:rPr>
          <w:b/>
        </w:rPr>
        <w:t xml:space="preserve"> </w:t>
      </w:r>
      <w:r w:rsidR="00710A7A" w:rsidRPr="00A0681D">
        <w:rPr>
          <w:b/>
          <w:sz w:val="18"/>
          <w:szCs w:val="18"/>
          <w:highlight w:val="yellow"/>
        </w:rPr>
        <w:t>(</w:t>
      </w:r>
      <w:hyperlink r:id="rId24" w:anchor="subhead-one" w:history="1">
        <w:r w:rsidR="00A31038" w:rsidRPr="00A31038">
          <w:rPr>
            <w:rStyle w:val="Hyperlink"/>
            <w:b/>
            <w:bCs/>
            <w:sz w:val="18"/>
            <w:szCs w:val="18"/>
            <w:highlight w:val="yellow"/>
          </w:rPr>
          <w:t>Subhead 1</w:t>
        </w:r>
      </w:hyperlink>
      <w:r w:rsidR="00A31038" w:rsidRPr="00A31038">
        <w:rPr>
          <w:b/>
          <w:bCs/>
          <w:sz w:val="18"/>
          <w:szCs w:val="18"/>
          <w:highlight w:val="yellow"/>
        </w:rPr>
        <w:t>:</w:t>
      </w:r>
      <w:r w:rsidR="00A31038" w:rsidRPr="00A0681D">
        <w:rPr>
          <w:sz w:val="18"/>
          <w:szCs w:val="18"/>
          <w:highlight w:val="yellow"/>
        </w:rPr>
        <w:t xml:space="preserve"> </w:t>
      </w:r>
      <w:r w:rsidR="00710A7A" w:rsidRPr="00A0681D">
        <w:rPr>
          <w:b/>
          <w:sz w:val="18"/>
          <w:szCs w:val="18"/>
          <w:highlight w:val="yellow"/>
        </w:rPr>
        <w:t>Arial, Size 12, UPPERCASE, Bold)</w:t>
      </w:r>
    </w:p>
    <w:p w14:paraId="33EEC0D8" w14:textId="3C034904" w:rsidR="00DA5C69" w:rsidRPr="00912559" w:rsidRDefault="00DA5C69" w:rsidP="00912559">
      <w:pPr>
        <w:pStyle w:val="ListParagraph"/>
        <w:numPr>
          <w:ilvl w:val="0"/>
          <w:numId w:val="13"/>
        </w:numPr>
        <w:rPr>
          <w:sz w:val="22"/>
          <w:szCs w:val="22"/>
        </w:rPr>
      </w:pPr>
      <w:r w:rsidRPr="00912559">
        <w:rPr>
          <w:sz w:val="22"/>
          <w:szCs w:val="22"/>
        </w:rPr>
        <w:t xml:space="preserve">References should relate </w:t>
      </w:r>
      <w:r w:rsidRPr="00912559">
        <w:rPr>
          <w:b/>
          <w:sz w:val="22"/>
          <w:szCs w:val="22"/>
        </w:rPr>
        <w:t xml:space="preserve">only </w:t>
      </w:r>
      <w:r w:rsidRPr="00912559">
        <w:rPr>
          <w:sz w:val="22"/>
          <w:szCs w:val="22"/>
        </w:rPr>
        <w:t xml:space="preserve">to the material you cited within your </w:t>
      </w:r>
      <w:r w:rsidR="00AB44B6" w:rsidRPr="00912559">
        <w:rPr>
          <w:sz w:val="22"/>
          <w:szCs w:val="22"/>
        </w:rPr>
        <w:t>article</w:t>
      </w:r>
      <w:r w:rsidRPr="00912559">
        <w:rPr>
          <w:sz w:val="22"/>
          <w:szCs w:val="22"/>
        </w:rPr>
        <w:t xml:space="preserve"> (this is not a bibliography). References should be in </w:t>
      </w:r>
      <w:r w:rsidRPr="00912559">
        <w:rPr>
          <w:b/>
          <w:sz w:val="22"/>
          <w:szCs w:val="22"/>
        </w:rPr>
        <w:t>APA</w:t>
      </w:r>
      <w:r w:rsidRPr="00912559">
        <w:rPr>
          <w:sz w:val="22"/>
          <w:szCs w:val="22"/>
        </w:rPr>
        <w:t xml:space="preserve"> </w:t>
      </w:r>
      <w:r w:rsidRPr="00912559">
        <w:rPr>
          <w:b/>
          <w:sz w:val="22"/>
          <w:szCs w:val="22"/>
        </w:rPr>
        <w:t>style and listed in alphabetical order</w:t>
      </w:r>
      <w:r w:rsidRPr="00912559">
        <w:rPr>
          <w:sz w:val="22"/>
          <w:szCs w:val="22"/>
        </w:rPr>
        <w:t>. Please do not include any abbreviations.</w:t>
      </w:r>
      <w:r w:rsidR="00756D3A" w:rsidRPr="00912559">
        <w:rPr>
          <w:sz w:val="22"/>
          <w:szCs w:val="22"/>
        </w:rPr>
        <w:t xml:space="preserve"> </w:t>
      </w:r>
      <w:r w:rsidR="00EE2193" w:rsidRPr="00912559">
        <w:rPr>
          <w:sz w:val="22"/>
          <w:szCs w:val="22"/>
        </w:rPr>
        <w:t>Any additional references should be include</w:t>
      </w:r>
      <w:r w:rsidR="00EB7DF4" w:rsidRPr="00912559">
        <w:rPr>
          <w:sz w:val="22"/>
          <w:szCs w:val="22"/>
        </w:rPr>
        <w:t>d</w:t>
      </w:r>
      <w:r w:rsidR="00EE2193" w:rsidRPr="00912559">
        <w:rPr>
          <w:sz w:val="22"/>
          <w:szCs w:val="22"/>
        </w:rPr>
        <w:t xml:space="preserve"> in an </w:t>
      </w:r>
      <w:r w:rsidR="00EE2193" w:rsidRPr="00912559">
        <w:rPr>
          <w:i/>
          <w:sz w:val="22"/>
          <w:szCs w:val="22"/>
        </w:rPr>
        <w:t>Additional Reading</w:t>
      </w:r>
      <w:r w:rsidR="00EE2193" w:rsidRPr="00912559">
        <w:rPr>
          <w:sz w:val="22"/>
          <w:szCs w:val="22"/>
        </w:rPr>
        <w:t xml:space="preserve"> section. </w:t>
      </w:r>
      <w:r w:rsidR="00756D3A" w:rsidRPr="00912559">
        <w:rPr>
          <w:sz w:val="22"/>
          <w:szCs w:val="22"/>
        </w:rPr>
        <w:t xml:space="preserve">For more information and examples on properly citing sources in APA style, please see IGI Global’s </w:t>
      </w:r>
      <w:hyperlink r:id="rId25" w:history="1">
        <w:r w:rsidR="00756D3A" w:rsidRPr="00912559">
          <w:rPr>
            <w:rStyle w:val="Hyperlink"/>
            <w:sz w:val="22"/>
            <w:szCs w:val="22"/>
          </w:rPr>
          <w:t>APA Citation Guidelines</w:t>
        </w:r>
      </w:hyperlink>
      <w:r w:rsidR="00912559">
        <w:rPr>
          <w:rStyle w:val="Hyperlink"/>
          <w:sz w:val="22"/>
          <w:szCs w:val="22"/>
        </w:rPr>
        <w:t xml:space="preserve"> </w:t>
      </w:r>
      <w:r w:rsidR="00912559" w:rsidRPr="00912559">
        <w:rPr>
          <w:sz w:val="22"/>
          <w:szCs w:val="22"/>
        </w:rPr>
        <w:t xml:space="preserve">and/or the </w:t>
      </w:r>
      <w:hyperlink r:id="rId26" w:anchor="references" w:history="1">
        <w:r w:rsidR="00912559" w:rsidRPr="00912559">
          <w:rPr>
            <w:rStyle w:val="Hyperlink"/>
            <w:sz w:val="22"/>
            <w:szCs w:val="22"/>
          </w:rPr>
          <w:t>References Section</w:t>
        </w:r>
      </w:hyperlink>
      <w:r w:rsidR="00912559" w:rsidRPr="00912559">
        <w:rPr>
          <w:sz w:val="22"/>
          <w:szCs w:val="22"/>
        </w:rPr>
        <w:t xml:space="preserve"> in IGI Global’s Submission Guidelines</w:t>
      </w:r>
      <w:r w:rsidR="002A48AA" w:rsidRPr="00912559">
        <w:rPr>
          <w:sz w:val="22"/>
          <w:szCs w:val="22"/>
        </w:rPr>
        <w:t>.</w:t>
      </w:r>
    </w:p>
    <w:p w14:paraId="1EAB22B6" w14:textId="77777777" w:rsidR="0025114D" w:rsidRPr="00A0681D" w:rsidRDefault="0025114D" w:rsidP="00267B3E">
      <w:pPr>
        <w:pStyle w:val="Subhead1"/>
        <w:spacing w:line="240" w:lineRule="auto"/>
        <w:outlineLvl w:val="0"/>
        <w:rPr>
          <w:rFonts w:ascii="Times New Roman" w:hAnsi="Times New Roman" w:cs="Times New Roman"/>
        </w:rPr>
      </w:pPr>
    </w:p>
    <w:p w14:paraId="78CC94DD" w14:textId="07B6E6C3" w:rsidR="00906F2D" w:rsidRPr="00A0681D" w:rsidRDefault="00906F2D" w:rsidP="00267B3E">
      <w:pPr>
        <w:pStyle w:val="Subhead1"/>
        <w:spacing w:line="240" w:lineRule="auto"/>
        <w:outlineLvl w:val="0"/>
        <w:rPr>
          <w:rFonts w:ascii="Times New Roman" w:hAnsi="Times New Roman" w:cs="Times New Roman"/>
          <w:color w:val="auto"/>
          <w:highlight w:val="yellow"/>
        </w:rPr>
      </w:pPr>
      <w:r w:rsidRPr="00A0681D">
        <w:t>Appendix 1</w:t>
      </w:r>
      <w:r w:rsidR="00710A7A" w:rsidRPr="00A0681D">
        <w:rPr>
          <w:rFonts w:ascii="Times New Roman" w:hAnsi="Times New Roman" w:cs="Times New Roman"/>
        </w:rPr>
        <w:t xml:space="preserve"> </w:t>
      </w:r>
      <w:r w:rsidR="00710A7A" w:rsidRPr="00A0681D">
        <w:rPr>
          <w:rFonts w:ascii="Times New Roman" w:hAnsi="Times New Roman" w:cs="Times New Roman"/>
          <w:caps w:val="0"/>
          <w:color w:val="auto"/>
          <w:sz w:val="18"/>
          <w:szCs w:val="18"/>
          <w:highlight w:val="yellow"/>
        </w:rPr>
        <w:t>(</w:t>
      </w:r>
      <w:hyperlink r:id="rId27" w:anchor="subhead-one" w:history="1">
        <w:r w:rsidR="00A31038" w:rsidRPr="00A31038">
          <w:rPr>
            <w:rStyle w:val="Hyperlink"/>
            <w:rFonts w:ascii="Times New Roman" w:hAnsi="Times New Roman" w:cs="Times New Roman"/>
            <w:caps w:val="0"/>
            <w:sz w:val="18"/>
            <w:szCs w:val="18"/>
            <w:highlight w:val="yellow"/>
          </w:rPr>
          <w:t>Subhead 1</w:t>
        </w:r>
      </w:hyperlink>
      <w:r w:rsidR="00A31038" w:rsidRPr="00A0681D">
        <w:rPr>
          <w:rFonts w:ascii="Times New Roman" w:hAnsi="Times New Roman" w:cs="Times New Roman"/>
          <w:caps w:val="0"/>
          <w:color w:val="auto"/>
          <w:sz w:val="18"/>
          <w:szCs w:val="18"/>
          <w:highlight w:val="yellow"/>
        </w:rPr>
        <w:t xml:space="preserve">: </w:t>
      </w:r>
      <w:r w:rsidR="00710A7A" w:rsidRPr="00A0681D">
        <w:rPr>
          <w:rFonts w:ascii="Times New Roman" w:hAnsi="Times New Roman" w:cs="Times New Roman"/>
          <w:caps w:val="0"/>
          <w:color w:val="auto"/>
          <w:sz w:val="18"/>
          <w:szCs w:val="18"/>
          <w:highlight w:val="yellow"/>
        </w:rPr>
        <w:t>Arial, Size 12, UPPERCASE, Bold)</w:t>
      </w:r>
    </w:p>
    <w:p w14:paraId="5B77DF57" w14:textId="78839C8C" w:rsidR="00906F2D" w:rsidRPr="00A0681D" w:rsidRDefault="00906F2D" w:rsidP="00267B3E">
      <w:pPr>
        <w:pStyle w:val="ListParagraph"/>
        <w:numPr>
          <w:ilvl w:val="0"/>
          <w:numId w:val="9"/>
        </w:numPr>
        <w:outlineLvl w:val="0"/>
        <w:rPr>
          <w:sz w:val="22"/>
          <w:szCs w:val="22"/>
        </w:rPr>
      </w:pPr>
      <w:r w:rsidRPr="00A0681D">
        <w:rPr>
          <w:sz w:val="22"/>
          <w:szCs w:val="22"/>
        </w:rPr>
        <w:t xml:space="preserve">Appendices are at the end of the manuscript and, if more than one, numbered with Arabic numerals. </w:t>
      </w:r>
    </w:p>
    <w:p w14:paraId="6C19AABB" w14:textId="62FB9AD4" w:rsidR="009852F9" w:rsidRPr="00A0681D" w:rsidRDefault="009852F9" w:rsidP="00267B3E">
      <w:pPr>
        <w:pStyle w:val="ListParagraph"/>
        <w:numPr>
          <w:ilvl w:val="1"/>
          <w:numId w:val="9"/>
        </w:numPr>
        <w:outlineLvl w:val="0"/>
        <w:rPr>
          <w:sz w:val="22"/>
          <w:szCs w:val="22"/>
        </w:rPr>
      </w:pPr>
      <w:r w:rsidRPr="00A0681D">
        <w:rPr>
          <w:sz w:val="22"/>
          <w:szCs w:val="22"/>
        </w:rPr>
        <w:t>These sections are optional and only used when the authors have supplementary research to include in the article.</w:t>
      </w:r>
    </w:p>
    <w:p w14:paraId="20BFEC97" w14:textId="77777777" w:rsidR="00906F2D" w:rsidRPr="00A0681D" w:rsidRDefault="00906F2D" w:rsidP="00267B3E">
      <w:pPr>
        <w:pStyle w:val="ListParagraph"/>
        <w:numPr>
          <w:ilvl w:val="0"/>
          <w:numId w:val="9"/>
        </w:numPr>
        <w:outlineLvl w:val="0"/>
        <w:rPr>
          <w:sz w:val="22"/>
          <w:szCs w:val="22"/>
        </w:rPr>
      </w:pPr>
      <w:r w:rsidRPr="00A0681D">
        <w:rPr>
          <w:sz w:val="22"/>
          <w:szCs w:val="22"/>
        </w:rPr>
        <w:t xml:space="preserve">Any Figure or Table numbering should continue from </w:t>
      </w:r>
      <w:r w:rsidR="003C058A" w:rsidRPr="00A0681D">
        <w:rPr>
          <w:sz w:val="22"/>
          <w:szCs w:val="22"/>
        </w:rPr>
        <w:t>article</w:t>
      </w:r>
      <w:r w:rsidRPr="00A0681D">
        <w:rPr>
          <w:sz w:val="22"/>
          <w:szCs w:val="22"/>
        </w:rPr>
        <w:t xml:space="preserve"> body.</w:t>
      </w:r>
    </w:p>
    <w:p w14:paraId="7DE42A7A" w14:textId="440E9535" w:rsidR="00906F2D" w:rsidRDefault="00906F2D" w:rsidP="00267B3E">
      <w:pPr>
        <w:pStyle w:val="ListParagraph"/>
        <w:numPr>
          <w:ilvl w:val="0"/>
          <w:numId w:val="9"/>
        </w:numPr>
        <w:outlineLvl w:val="0"/>
        <w:rPr>
          <w:sz w:val="22"/>
          <w:szCs w:val="22"/>
        </w:rPr>
      </w:pPr>
      <w:r w:rsidRPr="00A0681D">
        <w:rPr>
          <w:sz w:val="22"/>
          <w:szCs w:val="22"/>
        </w:rPr>
        <w:t xml:space="preserve">If Figure or Tables are not called out </w:t>
      </w:r>
      <w:r w:rsidR="00F1001E" w:rsidRPr="00A0681D">
        <w:rPr>
          <w:sz w:val="22"/>
          <w:szCs w:val="22"/>
        </w:rPr>
        <w:t xml:space="preserve">and explained </w:t>
      </w:r>
      <w:r w:rsidRPr="00A0681D">
        <w:rPr>
          <w:sz w:val="22"/>
          <w:szCs w:val="22"/>
        </w:rPr>
        <w:t xml:space="preserve">within the </w:t>
      </w:r>
      <w:r w:rsidR="003C058A" w:rsidRPr="00A0681D">
        <w:rPr>
          <w:sz w:val="22"/>
          <w:szCs w:val="22"/>
        </w:rPr>
        <w:t>article</w:t>
      </w:r>
      <w:r w:rsidRPr="00A0681D">
        <w:rPr>
          <w:sz w:val="22"/>
          <w:szCs w:val="22"/>
        </w:rPr>
        <w:t>, please provide</w:t>
      </w:r>
      <w:r w:rsidR="00F1001E" w:rsidRPr="00A0681D">
        <w:rPr>
          <w:sz w:val="22"/>
          <w:szCs w:val="22"/>
        </w:rPr>
        <w:t xml:space="preserve"> </w:t>
      </w:r>
      <w:r w:rsidRPr="00A0681D">
        <w:rPr>
          <w:sz w:val="22"/>
          <w:szCs w:val="22"/>
        </w:rPr>
        <w:t>prior to its placement within the Appendix.</w:t>
      </w:r>
    </w:p>
    <w:p w14:paraId="7E7EE81E" w14:textId="77777777" w:rsidR="00A31038" w:rsidRPr="00A31038" w:rsidRDefault="00A31038" w:rsidP="00A31038">
      <w:pPr>
        <w:outlineLvl w:val="0"/>
        <w:rPr>
          <w:sz w:val="22"/>
          <w:szCs w:val="22"/>
        </w:rPr>
      </w:pPr>
    </w:p>
    <w:p w14:paraId="0BC2FD78" w14:textId="62FDC482" w:rsidR="003E0DBE" w:rsidRPr="00A0681D" w:rsidRDefault="007C183C" w:rsidP="00267B3E">
      <w:pPr>
        <w:pStyle w:val="Subhead1"/>
        <w:spacing w:line="240" w:lineRule="auto"/>
        <w:outlineLvl w:val="0"/>
        <w:rPr>
          <w:rFonts w:ascii="Times New Roman" w:hAnsi="Times New Roman" w:cs="Times New Roman"/>
          <w:color w:val="auto"/>
        </w:rPr>
      </w:pPr>
      <w:r w:rsidRPr="00A0681D">
        <w:t>ENDNOTE</w:t>
      </w:r>
      <w:r w:rsidR="003E0DBE" w:rsidRPr="00A0681D">
        <w:t>S</w:t>
      </w:r>
      <w:r w:rsidR="00710A7A" w:rsidRPr="00A0681D">
        <w:rPr>
          <w:rFonts w:ascii="Times New Roman" w:hAnsi="Times New Roman" w:cs="Times New Roman"/>
        </w:rPr>
        <w:t xml:space="preserve"> </w:t>
      </w:r>
      <w:r w:rsidR="00710A7A" w:rsidRPr="00A0681D">
        <w:rPr>
          <w:rFonts w:ascii="Times New Roman" w:hAnsi="Times New Roman" w:cs="Times New Roman"/>
          <w:caps w:val="0"/>
          <w:color w:val="auto"/>
          <w:sz w:val="18"/>
          <w:szCs w:val="18"/>
          <w:highlight w:val="yellow"/>
        </w:rPr>
        <w:t>(</w:t>
      </w:r>
      <w:hyperlink r:id="rId28" w:anchor="subhead-one" w:history="1">
        <w:r w:rsidR="00A31038" w:rsidRPr="00A31038">
          <w:rPr>
            <w:rStyle w:val="Hyperlink"/>
            <w:rFonts w:ascii="Times New Roman" w:hAnsi="Times New Roman" w:cs="Times New Roman"/>
            <w:caps w:val="0"/>
            <w:sz w:val="18"/>
            <w:szCs w:val="18"/>
            <w:highlight w:val="yellow"/>
          </w:rPr>
          <w:t>Subhead 1</w:t>
        </w:r>
      </w:hyperlink>
      <w:r w:rsidR="00A31038" w:rsidRPr="00A0681D">
        <w:rPr>
          <w:rFonts w:ascii="Times New Roman" w:hAnsi="Times New Roman" w:cs="Times New Roman"/>
          <w:caps w:val="0"/>
          <w:color w:val="auto"/>
          <w:sz w:val="18"/>
          <w:szCs w:val="18"/>
          <w:highlight w:val="yellow"/>
        </w:rPr>
        <w:t xml:space="preserve">: </w:t>
      </w:r>
      <w:r w:rsidR="00710A7A" w:rsidRPr="00A0681D">
        <w:rPr>
          <w:rFonts w:ascii="Times New Roman" w:hAnsi="Times New Roman" w:cs="Times New Roman"/>
          <w:caps w:val="0"/>
          <w:color w:val="auto"/>
          <w:sz w:val="18"/>
          <w:szCs w:val="18"/>
          <w:highlight w:val="yellow"/>
        </w:rPr>
        <w:t>Arial, Size 12, UPPERCASE, Bold)</w:t>
      </w:r>
    </w:p>
    <w:sectPr w:rsidR="003E0DBE" w:rsidRPr="00A0681D" w:rsidSect="007E7F15">
      <w:footerReference w:type="default" r:id="rId29"/>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D2410" w14:textId="77777777" w:rsidR="00514507" w:rsidRDefault="00514507" w:rsidP="00DA5C69">
      <w:r>
        <w:separator/>
      </w:r>
    </w:p>
  </w:endnote>
  <w:endnote w:type="continuationSeparator" w:id="0">
    <w:p w14:paraId="1AC6F2D0" w14:textId="77777777" w:rsidR="00514507" w:rsidRDefault="00514507" w:rsidP="00DA5C69">
      <w:r>
        <w:continuationSeparator/>
      </w:r>
    </w:p>
  </w:endnote>
  <w:endnote w:id="1">
    <w:p w14:paraId="4A37EBA7" w14:textId="77777777" w:rsidR="00715BE3" w:rsidRDefault="00715BE3" w:rsidP="00FC5BA4">
      <w:pPr>
        <w:rPr>
          <w:rFonts w:ascii="Book Antiqua" w:hAnsi="Book Antiqua"/>
        </w:rPr>
      </w:pPr>
      <w:r>
        <w:rPr>
          <w:rStyle w:val="EndnoteReference"/>
        </w:rPr>
        <w:endnoteRef/>
      </w:r>
      <w:r>
        <w:t xml:space="preserve"> </w:t>
      </w:r>
      <w:r w:rsidRPr="00633E2F">
        <w:rPr>
          <w:sz w:val="22"/>
          <w:szCs w:val="22"/>
        </w:rPr>
        <w:t xml:space="preserve">Please use only endnotes if needed. If you include endnotes, they will be placed after the references at the end of your </w:t>
      </w:r>
      <w:r w:rsidR="003C058A">
        <w:rPr>
          <w:sz w:val="22"/>
          <w:szCs w:val="22"/>
        </w:rPr>
        <w:t>article</w:t>
      </w:r>
      <w:r w:rsidRPr="00633E2F">
        <w:rPr>
          <w:sz w:val="22"/>
          <w:szCs w:val="22"/>
        </w:rPr>
        <w:t>. Footnotes at the bottom of a page are</w:t>
      </w:r>
      <w:r w:rsidRPr="00633E2F">
        <w:rPr>
          <w:b/>
          <w:sz w:val="22"/>
          <w:szCs w:val="22"/>
        </w:rPr>
        <w:t xml:space="preserve"> </w:t>
      </w:r>
      <w:r w:rsidRPr="00633E2F">
        <w:rPr>
          <w:sz w:val="22"/>
          <w:szCs w:val="22"/>
        </w:rPr>
        <w:t>not</w:t>
      </w:r>
      <w:r w:rsidRPr="00633E2F">
        <w:rPr>
          <w:b/>
          <w:sz w:val="22"/>
          <w:szCs w:val="22"/>
        </w:rPr>
        <w:t xml:space="preserve"> </w:t>
      </w:r>
      <w:r w:rsidRPr="00633E2F">
        <w:rPr>
          <w:sz w:val="22"/>
          <w:szCs w:val="22"/>
        </w:rPr>
        <w:t>acceptable.</w:t>
      </w:r>
    </w:p>
    <w:p w14:paraId="5E583DB5" w14:textId="77777777" w:rsidR="00715BE3" w:rsidRDefault="00715BE3" w:rsidP="00DA5C69">
      <w:pPr>
        <w:pStyle w:val="EndnoteText"/>
      </w:pPr>
    </w:p>
  </w:endnote>
  <w:endnote w:id="2">
    <w:p w14:paraId="7A443300" w14:textId="77777777" w:rsidR="00715BE3" w:rsidRDefault="00715BE3" w:rsidP="00FC5BA4">
      <w:pPr>
        <w:pStyle w:val="Subhead1"/>
        <w:rPr>
          <w:rFonts w:ascii="Times New Roman" w:hAnsi="Times New Roman" w:cs="Times New Roman"/>
          <w:b w:val="0"/>
          <w:caps w:val="0"/>
          <w:sz w:val="22"/>
          <w:szCs w:val="22"/>
        </w:rPr>
      </w:pPr>
      <w:r w:rsidRPr="009852F9">
        <w:rPr>
          <w:rStyle w:val="EndnoteReference"/>
          <w:rFonts w:ascii="Times New Roman" w:hAnsi="Times New Roman" w:cs="Times New Roman"/>
          <w:b w:val="0"/>
          <w:bCs w:val="0"/>
          <w:sz w:val="22"/>
          <w:szCs w:val="22"/>
        </w:rPr>
        <w:endnoteRef/>
      </w:r>
      <w:r>
        <w:rPr>
          <w:rFonts w:ascii="Times New Roman" w:hAnsi="Times New Roman" w:cs="Times New Roman"/>
          <w:b w:val="0"/>
          <w:caps w:val="0"/>
          <w:sz w:val="22"/>
          <w:szCs w:val="22"/>
        </w:rPr>
        <w:t xml:space="preserve"> </w:t>
      </w:r>
      <w:r w:rsidRPr="001A6AB8">
        <w:rPr>
          <w:rFonts w:ascii="Times New Roman" w:hAnsi="Times New Roman" w:cs="Times New Roman"/>
          <w:b w:val="0"/>
          <w:caps w:val="0"/>
          <w:sz w:val="22"/>
          <w:szCs w:val="22"/>
        </w:rPr>
        <w:t>Please note that the title/subtitles of this sec</w:t>
      </w:r>
      <w:r>
        <w:rPr>
          <w:rFonts w:ascii="Times New Roman" w:hAnsi="Times New Roman" w:cs="Times New Roman"/>
          <w:b w:val="0"/>
          <w:caps w:val="0"/>
          <w:sz w:val="22"/>
          <w:szCs w:val="22"/>
        </w:rPr>
        <w:t>tion should be content specific.</w:t>
      </w:r>
    </w:p>
    <w:p w14:paraId="25657692" w14:textId="77777777" w:rsidR="00715BE3" w:rsidRDefault="00715BE3" w:rsidP="00DA5C69">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F63D8" w14:textId="0BDF6689" w:rsidR="00912559" w:rsidRDefault="00912559">
    <w:pPr>
      <w:pStyle w:val="Footer"/>
    </w:pPr>
    <w:r>
      <w:t xml:space="preserve">Please see </w:t>
    </w:r>
    <w:hyperlink r:id="rId1" w:history="1">
      <w:r w:rsidRPr="00912559">
        <w:rPr>
          <w:rStyle w:val="Hyperlink"/>
        </w:rPr>
        <w:t>IGI Global’s Submission Guidelines</w:t>
      </w:r>
    </w:hyperlink>
    <w:r>
      <w:t xml:space="preserve"> for any further direction not noted in this document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C3285" w14:textId="77777777" w:rsidR="00514507" w:rsidRDefault="00514507" w:rsidP="00DA5C69">
      <w:r>
        <w:separator/>
      </w:r>
    </w:p>
  </w:footnote>
  <w:footnote w:type="continuationSeparator" w:id="0">
    <w:p w14:paraId="7A42F00E" w14:textId="77777777" w:rsidR="00514507" w:rsidRDefault="00514507" w:rsidP="00DA5C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25D71"/>
    <w:multiLevelType w:val="hybridMultilevel"/>
    <w:tmpl w:val="F340953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154326"/>
    <w:multiLevelType w:val="hybridMultilevel"/>
    <w:tmpl w:val="084246D8"/>
    <w:lvl w:ilvl="0" w:tplc="3FBED7B2">
      <w:start w:val="1"/>
      <w:numFmt w:val="decimal"/>
      <w:lvlText w:val="%1."/>
      <w:lvlJc w:val="left"/>
      <w:pPr>
        <w:tabs>
          <w:tab w:val="num" w:pos="720"/>
        </w:tabs>
        <w:ind w:left="720" w:hanging="360"/>
      </w:pPr>
      <w:rPr>
        <w:rFonts w:hint="default"/>
        <w:b w:val="0"/>
      </w:rPr>
    </w:lvl>
    <w:lvl w:ilvl="1" w:tplc="04090001">
      <w:start w:val="1"/>
      <w:numFmt w:val="bullet"/>
      <w:lvlText w:val=""/>
      <w:lvlJc w:val="left"/>
      <w:pPr>
        <w:tabs>
          <w:tab w:val="num" w:pos="1440"/>
        </w:tabs>
        <w:ind w:left="1440" w:hanging="360"/>
      </w:pPr>
      <w:rPr>
        <w:rFonts w:ascii="Symbol" w:hAnsi="Symbol"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736BB8"/>
    <w:multiLevelType w:val="hybridMultilevel"/>
    <w:tmpl w:val="92ECE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7843A4"/>
    <w:multiLevelType w:val="hybridMultilevel"/>
    <w:tmpl w:val="D5D03336"/>
    <w:lvl w:ilvl="0" w:tplc="65EA50F6">
      <w:start w:val="1"/>
      <w:numFmt w:val="decimal"/>
      <w:lvlText w:val="%1."/>
      <w:lvlJc w:val="left"/>
      <w:pPr>
        <w:ind w:left="720" w:hanging="360"/>
      </w:pPr>
      <w:rPr>
        <w:rFonts w:hint="default"/>
      </w:rPr>
    </w:lvl>
    <w:lvl w:ilvl="1" w:tplc="1BAE44A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CC6896"/>
    <w:multiLevelType w:val="hybridMultilevel"/>
    <w:tmpl w:val="2E8C0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742672"/>
    <w:multiLevelType w:val="hybridMultilevel"/>
    <w:tmpl w:val="E6E8E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F13707"/>
    <w:multiLevelType w:val="hybridMultilevel"/>
    <w:tmpl w:val="45427BEC"/>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D2778C"/>
    <w:multiLevelType w:val="hybridMultilevel"/>
    <w:tmpl w:val="18746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827D7A"/>
    <w:multiLevelType w:val="hybridMultilevel"/>
    <w:tmpl w:val="10F03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D61FE4"/>
    <w:multiLevelType w:val="hybridMultilevel"/>
    <w:tmpl w:val="2F08C822"/>
    <w:lvl w:ilvl="0" w:tplc="E0FA90EC">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D254F8"/>
    <w:multiLevelType w:val="hybridMultilevel"/>
    <w:tmpl w:val="03900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D711F2"/>
    <w:multiLevelType w:val="hybridMultilevel"/>
    <w:tmpl w:val="B178D124"/>
    <w:lvl w:ilvl="0" w:tplc="E0FA90EC">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A00975"/>
    <w:multiLevelType w:val="hybridMultilevel"/>
    <w:tmpl w:val="2266F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4538474">
    <w:abstractNumId w:val="1"/>
  </w:num>
  <w:num w:numId="2" w16cid:durableId="273828482">
    <w:abstractNumId w:val="9"/>
  </w:num>
  <w:num w:numId="3" w16cid:durableId="1027605245">
    <w:abstractNumId w:val="3"/>
  </w:num>
  <w:num w:numId="4" w16cid:durableId="132064179">
    <w:abstractNumId w:val="0"/>
  </w:num>
  <w:num w:numId="5" w16cid:durableId="365568842">
    <w:abstractNumId w:val="11"/>
  </w:num>
  <w:num w:numId="6" w16cid:durableId="996347940">
    <w:abstractNumId w:val="10"/>
  </w:num>
  <w:num w:numId="7" w16cid:durableId="1822116420">
    <w:abstractNumId w:val="6"/>
  </w:num>
  <w:num w:numId="8" w16cid:durableId="2175817">
    <w:abstractNumId w:val="7"/>
  </w:num>
  <w:num w:numId="9" w16cid:durableId="57287308">
    <w:abstractNumId w:val="2"/>
  </w:num>
  <w:num w:numId="10" w16cid:durableId="1969897486">
    <w:abstractNumId w:val="4"/>
  </w:num>
  <w:num w:numId="11" w16cid:durableId="1917086879">
    <w:abstractNumId w:val="8"/>
  </w:num>
  <w:num w:numId="12" w16cid:durableId="269969252">
    <w:abstractNumId w:val="5"/>
  </w:num>
  <w:num w:numId="13" w16cid:durableId="3856900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C69"/>
    <w:rsid w:val="00016799"/>
    <w:rsid w:val="00025E66"/>
    <w:rsid w:val="00032BEF"/>
    <w:rsid w:val="00047968"/>
    <w:rsid w:val="00061A22"/>
    <w:rsid w:val="000717F9"/>
    <w:rsid w:val="0007493F"/>
    <w:rsid w:val="00083611"/>
    <w:rsid w:val="00084072"/>
    <w:rsid w:val="0009500B"/>
    <w:rsid w:val="000A02DB"/>
    <w:rsid w:val="000A6B5B"/>
    <w:rsid w:val="000B2272"/>
    <w:rsid w:val="000B4328"/>
    <w:rsid w:val="000C72BC"/>
    <w:rsid w:val="000C72C5"/>
    <w:rsid w:val="000D0714"/>
    <w:rsid w:val="000E674F"/>
    <w:rsid w:val="000E6789"/>
    <w:rsid w:val="00116ED1"/>
    <w:rsid w:val="0013082E"/>
    <w:rsid w:val="00131920"/>
    <w:rsid w:val="0013737C"/>
    <w:rsid w:val="00140210"/>
    <w:rsid w:val="00167103"/>
    <w:rsid w:val="0017695B"/>
    <w:rsid w:val="00181601"/>
    <w:rsid w:val="00190055"/>
    <w:rsid w:val="001A5DBC"/>
    <w:rsid w:val="001C1D11"/>
    <w:rsid w:val="001F3370"/>
    <w:rsid w:val="00212DE5"/>
    <w:rsid w:val="00222057"/>
    <w:rsid w:val="0025114D"/>
    <w:rsid w:val="00252F4D"/>
    <w:rsid w:val="00267B3E"/>
    <w:rsid w:val="00273823"/>
    <w:rsid w:val="00292F1B"/>
    <w:rsid w:val="00297B7C"/>
    <w:rsid w:val="002A48AA"/>
    <w:rsid w:val="002C629C"/>
    <w:rsid w:val="002F2C85"/>
    <w:rsid w:val="002F328F"/>
    <w:rsid w:val="003166AD"/>
    <w:rsid w:val="003324A5"/>
    <w:rsid w:val="00363D1E"/>
    <w:rsid w:val="00376290"/>
    <w:rsid w:val="003A5438"/>
    <w:rsid w:val="003C058A"/>
    <w:rsid w:val="003C7044"/>
    <w:rsid w:val="003D7F8E"/>
    <w:rsid w:val="003E0DBE"/>
    <w:rsid w:val="003E1F84"/>
    <w:rsid w:val="004062B4"/>
    <w:rsid w:val="00410F30"/>
    <w:rsid w:val="0041234C"/>
    <w:rsid w:val="00444C6F"/>
    <w:rsid w:val="00475858"/>
    <w:rsid w:val="004A16FC"/>
    <w:rsid w:val="004B4486"/>
    <w:rsid w:val="004B684B"/>
    <w:rsid w:val="004E4031"/>
    <w:rsid w:val="004F4881"/>
    <w:rsid w:val="004F7614"/>
    <w:rsid w:val="00501D3C"/>
    <w:rsid w:val="00514507"/>
    <w:rsid w:val="00524FB8"/>
    <w:rsid w:val="00531E01"/>
    <w:rsid w:val="00585525"/>
    <w:rsid w:val="005B399A"/>
    <w:rsid w:val="005D580D"/>
    <w:rsid w:val="005E18AA"/>
    <w:rsid w:val="005E43DB"/>
    <w:rsid w:val="00605C2B"/>
    <w:rsid w:val="00606775"/>
    <w:rsid w:val="00625FAB"/>
    <w:rsid w:val="00640393"/>
    <w:rsid w:val="00650126"/>
    <w:rsid w:val="006645D3"/>
    <w:rsid w:val="00684DA4"/>
    <w:rsid w:val="006B618E"/>
    <w:rsid w:val="006D4E86"/>
    <w:rsid w:val="00704014"/>
    <w:rsid w:val="00710A7A"/>
    <w:rsid w:val="00715625"/>
    <w:rsid w:val="00715BE3"/>
    <w:rsid w:val="00737EB4"/>
    <w:rsid w:val="0075060A"/>
    <w:rsid w:val="00754E3F"/>
    <w:rsid w:val="00756D3A"/>
    <w:rsid w:val="0078356C"/>
    <w:rsid w:val="007935A0"/>
    <w:rsid w:val="00793ABE"/>
    <w:rsid w:val="007945A9"/>
    <w:rsid w:val="007B4647"/>
    <w:rsid w:val="007B56C9"/>
    <w:rsid w:val="007C183C"/>
    <w:rsid w:val="007E7F15"/>
    <w:rsid w:val="00876E10"/>
    <w:rsid w:val="008B444B"/>
    <w:rsid w:val="008B635E"/>
    <w:rsid w:val="008C042F"/>
    <w:rsid w:val="008D7DE5"/>
    <w:rsid w:val="0090111C"/>
    <w:rsid w:val="00901D65"/>
    <w:rsid w:val="00906F2D"/>
    <w:rsid w:val="00912559"/>
    <w:rsid w:val="00923DE1"/>
    <w:rsid w:val="00927561"/>
    <w:rsid w:val="00950BCD"/>
    <w:rsid w:val="0096377D"/>
    <w:rsid w:val="00964FB0"/>
    <w:rsid w:val="00971393"/>
    <w:rsid w:val="009852F9"/>
    <w:rsid w:val="00991029"/>
    <w:rsid w:val="009B6B83"/>
    <w:rsid w:val="009C71A5"/>
    <w:rsid w:val="009F7642"/>
    <w:rsid w:val="00A0240A"/>
    <w:rsid w:val="00A0681D"/>
    <w:rsid w:val="00A174D1"/>
    <w:rsid w:val="00A1782A"/>
    <w:rsid w:val="00A31038"/>
    <w:rsid w:val="00A32624"/>
    <w:rsid w:val="00A71422"/>
    <w:rsid w:val="00A81F67"/>
    <w:rsid w:val="00AB44B6"/>
    <w:rsid w:val="00AF6790"/>
    <w:rsid w:val="00B01C92"/>
    <w:rsid w:val="00B11669"/>
    <w:rsid w:val="00B1189F"/>
    <w:rsid w:val="00B11E2C"/>
    <w:rsid w:val="00B1419B"/>
    <w:rsid w:val="00B34597"/>
    <w:rsid w:val="00B35566"/>
    <w:rsid w:val="00B45D36"/>
    <w:rsid w:val="00BA453E"/>
    <w:rsid w:val="00BC045C"/>
    <w:rsid w:val="00BD179E"/>
    <w:rsid w:val="00BD32A6"/>
    <w:rsid w:val="00BE0A94"/>
    <w:rsid w:val="00C27971"/>
    <w:rsid w:val="00C43A8C"/>
    <w:rsid w:val="00CA0D67"/>
    <w:rsid w:val="00CD330F"/>
    <w:rsid w:val="00CD59FE"/>
    <w:rsid w:val="00CE2483"/>
    <w:rsid w:val="00CE333C"/>
    <w:rsid w:val="00D10465"/>
    <w:rsid w:val="00D15CFF"/>
    <w:rsid w:val="00D17964"/>
    <w:rsid w:val="00D46FDF"/>
    <w:rsid w:val="00D81ECB"/>
    <w:rsid w:val="00D84052"/>
    <w:rsid w:val="00DA5C69"/>
    <w:rsid w:val="00DA6C70"/>
    <w:rsid w:val="00DB4670"/>
    <w:rsid w:val="00DD17F5"/>
    <w:rsid w:val="00DE5FF0"/>
    <w:rsid w:val="00DF38FB"/>
    <w:rsid w:val="00E03231"/>
    <w:rsid w:val="00E177AD"/>
    <w:rsid w:val="00E27DD3"/>
    <w:rsid w:val="00E27FC0"/>
    <w:rsid w:val="00E417A6"/>
    <w:rsid w:val="00E83DDF"/>
    <w:rsid w:val="00E92C42"/>
    <w:rsid w:val="00EB38A4"/>
    <w:rsid w:val="00EB7DF4"/>
    <w:rsid w:val="00EC1B49"/>
    <w:rsid w:val="00ED3D82"/>
    <w:rsid w:val="00ED5EBB"/>
    <w:rsid w:val="00ED7906"/>
    <w:rsid w:val="00EE2193"/>
    <w:rsid w:val="00F1001E"/>
    <w:rsid w:val="00F21089"/>
    <w:rsid w:val="00F35A35"/>
    <w:rsid w:val="00F64886"/>
    <w:rsid w:val="00F7165B"/>
    <w:rsid w:val="00F765D9"/>
    <w:rsid w:val="00FC5BA4"/>
    <w:rsid w:val="00FF4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F2870"/>
  <w15:docId w15:val="{40F8C245-9ADC-45CC-AD3E-AD10DB394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C69"/>
    <w:rPr>
      <w:rFonts w:ascii="Times New Roman" w:eastAsia="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DA5C69"/>
    <w:pPr>
      <w:spacing w:after="120"/>
      <w:ind w:left="360"/>
    </w:pPr>
  </w:style>
  <w:style w:type="character" w:customStyle="1" w:styleId="BodyTextIndentChar">
    <w:name w:val="Body Text Indent Char"/>
    <w:basedOn w:val="DefaultParagraphFont"/>
    <w:link w:val="BodyTextIndent"/>
    <w:rsid w:val="00DA5C69"/>
    <w:rPr>
      <w:rFonts w:ascii="Times New Roman" w:eastAsia="Times New Roman" w:hAnsi="Times New Roman" w:cs="Times New Roman"/>
      <w:sz w:val="24"/>
      <w:szCs w:val="24"/>
    </w:rPr>
  </w:style>
  <w:style w:type="paragraph" w:customStyle="1" w:styleId="IGIbodytext">
    <w:name w:val="IGI body text"/>
    <w:basedOn w:val="Normal"/>
    <w:rsid w:val="00DA5C69"/>
    <w:pPr>
      <w:jc w:val="both"/>
    </w:pPr>
    <w:rPr>
      <w:sz w:val="22"/>
      <w:szCs w:val="20"/>
    </w:rPr>
  </w:style>
  <w:style w:type="paragraph" w:customStyle="1" w:styleId="Headline">
    <w:name w:val="Headline"/>
    <w:basedOn w:val="Normal"/>
    <w:rsid w:val="00DA5C69"/>
    <w:pPr>
      <w:jc w:val="center"/>
    </w:pPr>
    <w:rPr>
      <w:rFonts w:ascii="Lucida Sans Unicode" w:hAnsi="Lucida Sans Unicode"/>
      <w:b/>
      <w:bCs/>
      <w:sz w:val="48"/>
      <w:szCs w:val="20"/>
    </w:rPr>
  </w:style>
  <w:style w:type="paragraph" w:customStyle="1" w:styleId="Subhead1">
    <w:name w:val="Subhead 1"/>
    <w:basedOn w:val="Normal"/>
    <w:rsid w:val="00DA5C69"/>
    <w:pPr>
      <w:tabs>
        <w:tab w:val="left" w:pos="720"/>
        <w:tab w:val="left" w:pos="1440"/>
        <w:tab w:val="left" w:pos="2160"/>
        <w:tab w:val="left" w:pos="2880"/>
        <w:tab w:val="left" w:pos="3600"/>
        <w:tab w:val="left" w:pos="4320"/>
      </w:tabs>
      <w:autoSpaceDE w:val="0"/>
      <w:autoSpaceDN w:val="0"/>
      <w:adjustRightInd w:val="0"/>
      <w:spacing w:line="288" w:lineRule="auto"/>
      <w:textAlignment w:val="center"/>
    </w:pPr>
    <w:rPr>
      <w:rFonts w:ascii="Arial" w:hAnsi="Arial" w:cs="Arial"/>
      <w:b/>
      <w:bCs/>
      <w:caps/>
      <w:color w:val="000000"/>
    </w:rPr>
  </w:style>
  <w:style w:type="paragraph" w:customStyle="1" w:styleId="Subhead2">
    <w:name w:val="Subhead 2"/>
    <w:basedOn w:val="Normal"/>
    <w:rsid w:val="00DA5C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88" w:lineRule="auto"/>
      <w:textAlignment w:val="center"/>
    </w:pPr>
    <w:rPr>
      <w:rFonts w:ascii="Arial" w:hAnsi="Arial" w:cs="Arial"/>
      <w:b/>
      <w:bCs/>
      <w:color w:val="000000"/>
    </w:rPr>
  </w:style>
  <w:style w:type="paragraph" w:customStyle="1" w:styleId="IGIsubheadlevel1">
    <w:name w:val="IGI subhead level 1"/>
    <w:basedOn w:val="Normal"/>
    <w:rsid w:val="00DA5C69"/>
    <w:pPr>
      <w:widowControl w:val="0"/>
    </w:pPr>
    <w:rPr>
      <w:b/>
      <w:caps/>
      <w:color w:val="000000"/>
      <w:szCs w:val="20"/>
    </w:rPr>
  </w:style>
  <w:style w:type="paragraph" w:customStyle="1" w:styleId="keyterms">
    <w:name w:val="key terms"/>
    <w:basedOn w:val="Normal"/>
    <w:qFormat/>
    <w:rsid w:val="00DA5C69"/>
    <w:pPr>
      <w:jc w:val="both"/>
    </w:pPr>
    <w:rPr>
      <w:rFonts w:cs="Lucida Sans Unicode"/>
      <w:w w:val="120"/>
      <w:sz w:val="22"/>
      <w:szCs w:val="36"/>
    </w:rPr>
  </w:style>
  <w:style w:type="paragraph" w:styleId="EndnoteText">
    <w:name w:val="endnote text"/>
    <w:basedOn w:val="Normal"/>
    <w:link w:val="EndnoteTextChar"/>
    <w:semiHidden/>
    <w:rsid w:val="00DA5C69"/>
    <w:rPr>
      <w:sz w:val="20"/>
      <w:szCs w:val="20"/>
    </w:rPr>
  </w:style>
  <w:style w:type="character" w:customStyle="1" w:styleId="EndnoteTextChar">
    <w:name w:val="Endnote Text Char"/>
    <w:basedOn w:val="DefaultParagraphFont"/>
    <w:link w:val="EndnoteText"/>
    <w:semiHidden/>
    <w:rsid w:val="00DA5C69"/>
    <w:rPr>
      <w:rFonts w:ascii="Times New Roman" w:eastAsia="Times New Roman" w:hAnsi="Times New Roman" w:cs="Times New Roman"/>
      <w:sz w:val="20"/>
      <w:szCs w:val="20"/>
    </w:rPr>
  </w:style>
  <w:style w:type="character" w:styleId="EndnoteReference">
    <w:name w:val="endnote reference"/>
    <w:basedOn w:val="DefaultParagraphFont"/>
    <w:semiHidden/>
    <w:rsid w:val="00DA5C69"/>
    <w:rPr>
      <w:vertAlign w:val="superscript"/>
    </w:rPr>
  </w:style>
  <w:style w:type="paragraph" w:styleId="BalloonText">
    <w:name w:val="Balloon Text"/>
    <w:basedOn w:val="Normal"/>
    <w:link w:val="BalloonTextChar"/>
    <w:uiPriority w:val="99"/>
    <w:semiHidden/>
    <w:unhideWhenUsed/>
    <w:rsid w:val="00756D3A"/>
    <w:rPr>
      <w:rFonts w:ascii="Tahoma" w:hAnsi="Tahoma" w:cs="Tahoma"/>
      <w:sz w:val="16"/>
      <w:szCs w:val="16"/>
    </w:rPr>
  </w:style>
  <w:style w:type="character" w:customStyle="1" w:styleId="BalloonTextChar">
    <w:name w:val="Balloon Text Char"/>
    <w:basedOn w:val="DefaultParagraphFont"/>
    <w:link w:val="BalloonText"/>
    <w:uiPriority w:val="99"/>
    <w:semiHidden/>
    <w:rsid w:val="00756D3A"/>
    <w:rPr>
      <w:rFonts w:ascii="Tahoma" w:eastAsia="Times New Roman" w:hAnsi="Tahoma" w:cs="Tahoma"/>
      <w:sz w:val="16"/>
      <w:szCs w:val="16"/>
    </w:rPr>
  </w:style>
  <w:style w:type="character" w:styleId="Hyperlink">
    <w:name w:val="Hyperlink"/>
    <w:basedOn w:val="DefaultParagraphFont"/>
    <w:uiPriority w:val="99"/>
    <w:unhideWhenUsed/>
    <w:rsid w:val="00756D3A"/>
    <w:rPr>
      <w:color w:val="0000FF"/>
      <w:u w:val="single"/>
    </w:rPr>
  </w:style>
  <w:style w:type="paragraph" w:styleId="DocumentMap">
    <w:name w:val="Document Map"/>
    <w:basedOn w:val="Normal"/>
    <w:link w:val="DocumentMapChar"/>
    <w:uiPriority w:val="99"/>
    <w:semiHidden/>
    <w:unhideWhenUsed/>
    <w:rsid w:val="007C183C"/>
    <w:rPr>
      <w:rFonts w:ascii="Tahoma" w:hAnsi="Tahoma" w:cs="Tahoma"/>
      <w:sz w:val="16"/>
      <w:szCs w:val="16"/>
    </w:rPr>
  </w:style>
  <w:style w:type="character" w:customStyle="1" w:styleId="DocumentMapChar">
    <w:name w:val="Document Map Char"/>
    <w:basedOn w:val="DefaultParagraphFont"/>
    <w:link w:val="DocumentMap"/>
    <w:uiPriority w:val="99"/>
    <w:semiHidden/>
    <w:rsid w:val="007C183C"/>
    <w:rPr>
      <w:rFonts w:ascii="Tahoma" w:eastAsia="Times New Roman" w:hAnsi="Tahoma" w:cs="Tahoma"/>
      <w:sz w:val="16"/>
      <w:szCs w:val="16"/>
    </w:rPr>
  </w:style>
  <w:style w:type="table" w:styleId="TableGrid">
    <w:name w:val="Table Grid"/>
    <w:basedOn w:val="TableNormal"/>
    <w:uiPriority w:val="59"/>
    <w:rsid w:val="007040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0111C"/>
    <w:rPr>
      <w:sz w:val="20"/>
      <w:szCs w:val="20"/>
    </w:rPr>
  </w:style>
  <w:style w:type="character" w:customStyle="1" w:styleId="FootnoteTextChar">
    <w:name w:val="Footnote Text Char"/>
    <w:basedOn w:val="DefaultParagraphFont"/>
    <w:link w:val="FootnoteText"/>
    <w:uiPriority w:val="99"/>
    <w:semiHidden/>
    <w:rsid w:val="0090111C"/>
    <w:rPr>
      <w:rFonts w:ascii="Times New Roman" w:eastAsia="Times New Roman" w:hAnsi="Times New Roman"/>
    </w:rPr>
  </w:style>
  <w:style w:type="character" w:styleId="FootnoteReference">
    <w:name w:val="footnote reference"/>
    <w:basedOn w:val="DefaultParagraphFont"/>
    <w:uiPriority w:val="99"/>
    <w:semiHidden/>
    <w:unhideWhenUsed/>
    <w:rsid w:val="0090111C"/>
    <w:rPr>
      <w:vertAlign w:val="superscript"/>
    </w:rPr>
  </w:style>
  <w:style w:type="paragraph" w:styleId="TableofFigures">
    <w:name w:val="table of figures"/>
    <w:basedOn w:val="Normal"/>
    <w:next w:val="Normal"/>
    <w:uiPriority w:val="99"/>
    <w:semiHidden/>
    <w:unhideWhenUsed/>
    <w:rsid w:val="0090111C"/>
  </w:style>
  <w:style w:type="paragraph" w:styleId="Header">
    <w:name w:val="header"/>
    <w:basedOn w:val="Normal"/>
    <w:link w:val="HeaderChar"/>
    <w:uiPriority w:val="99"/>
    <w:unhideWhenUsed/>
    <w:rsid w:val="00190055"/>
    <w:pPr>
      <w:tabs>
        <w:tab w:val="center" w:pos="4680"/>
        <w:tab w:val="right" w:pos="9360"/>
      </w:tabs>
    </w:pPr>
  </w:style>
  <w:style w:type="character" w:customStyle="1" w:styleId="HeaderChar">
    <w:name w:val="Header Char"/>
    <w:basedOn w:val="DefaultParagraphFont"/>
    <w:link w:val="Header"/>
    <w:uiPriority w:val="99"/>
    <w:rsid w:val="00190055"/>
    <w:rPr>
      <w:rFonts w:ascii="Times New Roman" w:eastAsia="Times New Roman" w:hAnsi="Times New Roman"/>
      <w:sz w:val="24"/>
      <w:szCs w:val="24"/>
    </w:rPr>
  </w:style>
  <w:style w:type="paragraph" w:styleId="Footer">
    <w:name w:val="footer"/>
    <w:basedOn w:val="Normal"/>
    <w:link w:val="FooterChar"/>
    <w:uiPriority w:val="99"/>
    <w:unhideWhenUsed/>
    <w:rsid w:val="00190055"/>
    <w:pPr>
      <w:tabs>
        <w:tab w:val="center" w:pos="4680"/>
        <w:tab w:val="right" w:pos="9360"/>
      </w:tabs>
    </w:pPr>
  </w:style>
  <w:style w:type="character" w:customStyle="1" w:styleId="FooterChar">
    <w:name w:val="Footer Char"/>
    <w:basedOn w:val="DefaultParagraphFont"/>
    <w:link w:val="Footer"/>
    <w:uiPriority w:val="99"/>
    <w:rsid w:val="00190055"/>
    <w:rPr>
      <w:rFonts w:ascii="Times New Roman" w:eastAsia="Times New Roman" w:hAnsi="Times New Roman"/>
      <w:sz w:val="24"/>
      <w:szCs w:val="24"/>
    </w:rPr>
  </w:style>
  <w:style w:type="table" w:customStyle="1" w:styleId="TableGrid1">
    <w:name w:val="Table Grid1"/>
    <w:basedOn w:val="TableNormal"/>
    <w:next w:val="TableGrid"/>
    <w:uiPriority w:val="59"/>
    <w:rsid w:val="005E43D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F10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etbl">
    <w:name w:val="cite_tbl"/>
    <w:basedOn w:val="DefaultParagraphFont"/>
    <w:rsid w:val="00F1001E"/>
    <w:rPr>
      <w:color w:val="auto"/>
      <w:sz w:val="22"/>
      <w:bdr w:val="none" w:sz="0" w:space="0" w:color="auto"/>
      <w:shd w:val="clear" w:color="auto" w:fill="FF9999"/>
    </w:rPr>
  </w:style>
  <w:style w:type="paragraph" w:customStyle="1" w:styleId="Bodytext">
    <w:name w:val="Body_text"/>
    <w:basedOn w:val="Normal"/>
    <w:rsid w:val="00F1001E"/>
    <w:pPr>
      <w:spacing w:before="120"/>
      <w:ind w:firstLine="720"/>
      <w:jc w:val="both"/>
    </w:pPr>
    <w:rPr>
      <w:sz w:val="22"/>
      <w:szCs w:val="20"/>
    </w:rPr>
  </w:style>
  <w:style w:type="character" w:styleId="FollowedHyperlink">
    <w:name w:val="FollowedHyperlink"/>
    <w:basedOn w:val="DefaultParagraphFont"/>
    <w:uiPriority w:val="99"/>
    <w:semiHidden/>
    <w:unhideWhenUsed/>
    <w:rsid w:val="0007493F"/>
    <w:rPr>
      <w:color w:val="800080" w:themeColor="followedHyperlink"/>
      <w:u w:val="single"/>
    </w:rPr>
  </w:style>
  <w:style w:type="character" w:styleId="UnresolvedMention">
    <w:name w:val="Unresolved Mention"/>
    <w:basedOn w:val="DefaultParagraphFont"/>
    <w:uiPriority w:val="99"/>
    <w:semiHidden/>
    <w:unhideWhenUsed/>
    <w:rsid w:val="003E1F84"/>
    <w:rPr>
      <w:color w:val="808080"/>
      <w:shd w:val="clear" w:color="auto" w:fill="E6E6E6"/>
    </w:rPr>
  </w:style>
  <w:style w:type="paragraph" w:styleId="Revision">
    <w:name w:val="Revision"/>
    <w:hidden/>
    <w:uiPriority w:val="99"/>
    <w:semiHidden/>
    <w:rsid w:val="00DD17F5"/>
    <w:rPr>
      <w:rFonts w:ascii="Times New Roman" w:eastAsia="Times New Roman" w:hAnsi="Times New Roman"/>
      <w:sz w:val="24"/>
      <w:szCs w:val="24"/>
    </w:rPr>
  </w:style>
  <w:style w:type="paragraph" w:styleId="ListParagraph">
    <w:name w:val="List Paragraph"/>
    <w:basedOn w:val="Normal"/>
    <w:uiPriority w:val="34"/>
    <w:qFormat/>
    <w:rsid w:val="00971393"/>
    <w:pPr>
      <w:ind w:left="720"/>
      <w:contextualSpacing/>
    </w:pPr>
  </w:style>
  <w:style w:type="character" w:styleId="CommentReference">
    <w:name w:val="annotation reference"/>
    <w:basedOn w:val="DefaultParagraphFont"/>
    <w:uiPriority w:val="99"/>
    <w:semiHidden/>
    <w:unhideWhenUsed/>
    <w:rsid w:val="002F328F"/>
    <w:rPr>
      <w:sz w:val="16"/>
      <w:szCs w:val="16"/>
    </w:rPr>
  </w:style>
  <w:style w:type="paragraph" w:styleId="CommentText">
    <w:name w:val="annotation text"/>
    <w:basedOn w:val="Normal"/>
    <w:link w:val="CommentTextChar"/>
    <w:uiPriority w:val="99"/>
    <w:unhideWhenUsed/>
    <w:rsid w:val="002F328F"/>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2F328F"/>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262818">
      <w:bodyDiv w:val="1"/>
      <w:marLeft w:val="0"/>
      <w:marRight w:val="0"/>
      <w:marTop w:val="0"/>
      <w:marBottom w:val="0"/>
      <w:divBdr>
        <w:top w:val="none" w:sz="0" w:space="0" w:color="auto"/>
        <w:left w:val="none" w:sz="0" w:space="0" w:color="auto"/>
        <w:bottom w:val="none" w:sz="0" w:space="0" w:color="auto"/>
        <w:right w:val="none" w:sz="0" w:space="0" w:color="auto"/>
      </w:divBdr>
    </w:div>
    <w:div w:id="348602394">
      <w:bodyDiv w:val="1"/>
      <w:marLeft w:val="0"/>
      <w:marRight w:val="0"/>
      <w:marTop w:val="0"/>
      <w:marBottom w:val="0"/>
      <w:divBdr>
        <w:top w:val="none" w:sz="0" w:space="0" w:color="auto"/>
        <w:left w:val="none" w:sz="0" w:space="0" w:color="auto"/>
        <w:bottom w:val="none" w:sz="0" w:space="0" w:color="auto"/>
        <w:right w:val="none" w:sz="0" w:space="0" w:color="auto"/>
      </w:divBdr>
    </w:div>
    <w:div w:id="459155186">
      <w:bodyDiv w:val="1"/>
      <w:marLeft w:val="0"/>
      <w:marRight w:val="0"/>
      <w:marTop w:val="0"/>
      <w:marBottom w:val="0"/>
      <w:divBdr>
        <w:top w:val="none" w:sz="0" w:space="0" w:color="auto"/>
        <w:left w:val="none" w:sz="0" w:space="0" w:color="auto"/>
        <w:bottom w:val="none" w:sz="0" w:space="0" w:color="auto"/>
        <w:right w:val="none" w:sz="0" w:space="0" w:color="auto"/>
      </w:divBdr>
    </w:div>
    <w:div w:id="672993582">
      <w:bodyDiv w:val="1"/>
      <w:marLeft w:val="0"/>
      <w:marRight w:val="0"/>
      <w:marTop w:val="0"/>
      <w:marBottom w:val="0"/>
      <w:divBdr>
        <w:top w:val="none" w:sz="0" w:space="0" w:color="auto"/>
        <w:left w:val="none" w:sz="0" w:space="0" w:color="auto"/>
        <w:bottom w:val="none" w:sz="0" w:space="0" w:color="auto"/>
        <w:right w:val="none" w:sz="0" w:space="0" w:color="auto"/>
      </w:divBdr>
    </w:div>
    <w:div w:id="1129514591">
      <w:bodyDiv w:val="1"/>
      <w:marLeft w:val="0"/>
      <w:marRight w:val="0"/>
      <w:marTop w:val="0"/>
      <w:marBottom w:val="0"/>
      <w:divBdr>
        <w:top w:val="none" w:sz="0" w:space="0" w:color="auto"/>
        <w:left w:val="none" w:sz="0" w:space="0" w:color="auto"/>
        <w:bottom w:val="none" w:sz="0" w:space="0" w:color="auto"/>
        <w:right w:val="none" w:sz="0" w:space="0" w:color="auto"/>
      </w:divBdr>
    </w:div>
    <w:div w:id="2010910559">
      <w:bodyDiv w:val="1"/>
      <w:marLeft w:val="0"/>
      <w:marRight w:val="0"/>
      <w:marTop w:val="0"/>
      <w:marBottom w:val="0"/>
      <w:divBdr>
        <w:top w:val="none" w:sz="0" w:space="0" w:color="auto"/>
        <w:left w:val="none" w:sz="0" w:space="0" w:color="auto"/>
        <w:bottom w:val="none" w:sz="0" w:space="0" w:color="auto"/>
        <w:right w:val="none" w:sz="0" w:space="0" w:color="auto"/>
      </w:divBdr>
    </w:div>
    <w:div w:id="2052224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gi-global.com/publish/contributor-resources/journal-article-organization-and-formatting/" TargetMode="External"/><Relationship Id="rId18" Type="http://schemas.openxmlformats.org/officeDocument/2006/relationships/hyperlink" Target="https://www.igi-global.com/publish/contributor-resources/journal-article-organization-and-formatting/" TargetMode="External"/><Relationship Id="rId26" Type="http://schemas.openxmlformats.org/officeDocument/2006/relationships/hyperlink" Target="https://www.igi-global.com/publish/contributor-resources/journal-article-organization-and-formatting/" TargetMode="External"/><Relationship Id="rId3" Type="http://schemas.openxmlformats.org/officeDocument/2006/relationships/styles" Target="styles.xml"/><Relationship Id="rId21" Type="http://schemas.openxmlformats.org/officeDocument/2006/relationships/hyperlink" Target="https://www.igi-global.com/publish/contributor-resources/journal-article-organization-and-formatting/" TargetMode="External"/><Relationship Id="rId7" Type="http://schemas.openxmlformats.org/officeDocument/2006/relationships/endnotes" Target="endnotes.xml"/><Relationship Id="rId12" Type="http://schemas.openxmlformats.org/officeDocument/2006/relationships/hyperlink" Target="https://www.igi-global.com/publish/contributor-resources/journal-article-organization-and-formatting/" TargetMode="External"/><Relationship Id="rId17" Type="http://schemas.openxmlformats.org/officeDocument/2006/relationships/hyperlink" Target="https://www.igi-global.com/publish/contributor-resources/journal-article-organization-and-formatting/" TargetMode="External"/><Relationship Id="rId25" Type="http://schemas.openxmlformats.org/officeDocument/2006/relationships/hyperlink" Target="http://www.igi-global.com/publish/contributor-resources/apa-citation-guidelines/" TargetMode="External"/><Relationship Id="rId2" Type="http://schemas.openxmlformats.org/officeDocument/2006/relationships/numbering" Target="numbering.xml"/><Relationship Id="rId16" Type="http://schemas.openxmlformats.org/officeDocument/2006/relationships/hyperlink" Target="https://www.igi-global.com/publish/contributor-resources/journal-article-organization-and-formatting/" TargetMode="External"/><Relationship Id="rId20" Type="http://schemas.openxmlformats.org/officeDocument/2006/relationships/hyperlink" Target="https://www.igi-global.com/publish/contributor-resources/journal-article-organization-and-formatting/"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gi-global.com/publish/contributor-resources/journal-article-organization-and-formatting/" TargetMode="External"/><Relationship Id="rId24" Type="http://schemas.openxmlformats.org/officeDocument/2006/relationships/hyperlink" Target="https://www.igi-global.com/publish/contributor-resources/journal-article-organization-and-formatting/" TargetMode="External"/><Relationship Id="rId5" Type="http://schemas.openxmlformats.org/officeDocument/2006/relationships/webSettings" Target="webSettings.xml"/><Relationship Id="rId15" Type="http://schemas.openxmlformats.org/officeDocument/2006/relationships/hyperlink" Target="https://www.igi-global.com/publish/contributor-resources/journal-article-organization-and-formatting/" TargetMode="External"/><Relationship Id="rId23" Type="http://schemas.openxmlformats.org/officeDocument/2006/relationships/hyperlink" Target="https://www.igi-global.com/publish/contributor-resources/journal-article-organization-and-formatting/" TargetMode="External"/><Relationship Id="rId28" Type="http://schemas.openxmlformats.org/officeDocument/2006/relationships/hyperlink" Target="https://www.igi-global.com/publish/contributor-resources/journal-article-organization-and-formatting/" TargetMode="External"/><Relationship Id="rId10" Type="http://schemas.openxmlformats.org/officeDocument/2006/relationships/hyperlink" Target="https://www.igi-global.com/publish/contributor-resources/journal-article-organization-and-formatting/" TargetMode="External"/><Relationship Id="rId19" Type="http://schemas.openxmlformats.org/officeDocument/2006/relationships/hyperlink" Target="https://www.igi-global.com/publish/contributor-resources/journal-article-organization-and-formatting/"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gi-global.com/publish/contributor-resources/journal-article-organization-and-formatting/" TargetMode="External"/><Relationship Id="rId14" Type="http://schemas.openxmlformats.org/officeDocument/2006/relationships/hyperlink" Target="https://www.igi-global.com/publish/contributor-resources/journal-article-organization-and-formatting/" TargetMode="External"/><Relationship Id="rId22" Type="http://schemas.openxmlformats.org/officeDocument/2006/relationships/hyperlink" Target="https://www.igi-global.com/publish/contributor-resources/journal-article-organization-and-formatting/" TargetMode="External"/><Relationship Id="rId27" Type="http://schemas.openxmlformats.org/officeDocument/2006/relationships/hyperlink" Target="https://www.igi-global.com/publish/contributor-resources/journal-article-organization-and-formatting/"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igi-global.com/publish/contributor-resources/journal-article-organization-and-format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4FBDA7-913D-4912-88D5-E80E4AA8C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3</Pages>
  <Words>952</Words>
  <Characters>5428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6368</CharactersWithSpaces>
  <SharedDoc>false</SharedDoc>
  <HLinks>
    <vt:vector size="6" baseType="variant">
      <vt:variant>
        <vt:i4>262235</vt:i4>
      </vt:variant>
      <vt:variant>
        <vt:i4>0</vt:i4>
      </vt:variant>
      <vt:variant>
        <vt:i4>0</vt:i4>
      </vt:variant>
      <vt:variant>
        <vt:i4>5</vt:i4>
      </vt:variant>
      <vt:variant>
        <vt:lpwstr>http://www.igi-global.com/publish/contributor-resources/apa-citation-guidelines/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Austin DeMarco</dc:creator>
  <cp:lastModifiedBy>Alexis Miller</cp:lastModifiedBy>
  <cp:revision>3</cp:revision>
  <cp:lastPrinted>2017-04-13T13:41:00Z</cp:lastPrinted>
  <dcterms:created xsi:type="dcterms:W3CDTF">2022-08-24T22:37:00Z</dcterms:created>
  <dcterms:modified xsi:type="dcterms:W3CDTF">2022-08-25T20:19:00Z</dcterms:modified>
</cp:coreProperties>
</file>